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3F" w:rsidRDefault="00563A3F" w:rsidP="000D2BF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63A3F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6200775" cy="93999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39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BFF" w:rsidRPr="003A4B7F" w:rsidRDefault="000D2BFF" w:rsidP="000D2BF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Пояснительная записка </w:t>
      </w:r>
    </w:p>
    <w:p w:rsidR="000D2BFF" w:rsidRPr="003A4B7F" w:rsidRDefault="00EE1CA2" w:rsidP="00D627C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Программа направлена на художественно-эстетическое развитие детей. </w:t>
      </w:r>
    </w:p>
    <w:p w:rsidR="00EE1CA2" w:rsidRPr="003A4B7F" w:rsidRDefault="00EE1CA2" w:rsidP="00EE1CA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>Язык реализации программы</w:t>
      </w:r>
      <w:r w:rsidRPr="003A4B7F">
        <w:rPr>
          <w:rFonts w:ascii="Times New Roman" w:hAnsi="Times New Roman" w:cs="Times New Roman"/>
          <w:sz w:val="27"/>
          <w:szCs w:val="27"/>
        </w:rPr>
        <w:t xml:space="preserve"> – русский язык.</w:t>
      </w:r>
    </w:p>
    <w:p w:rsidR="00EE1CA2" w:rsidRPr="003A4B7F" w:rsidRDefault="00EE1CA2" w:rsidP="00EE1CA2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>Пр</w:t>
      </w:r>
      <w:bookmarkStart w:id="0" w:name="_GoBack"/>
      <w:bookmarkEnd w:id="0"/>
      <w:r w:rsidRPr="003A4B7F">
        <w:rPr>
          <w:rFonts w:ascii="Times New Roman" w:hAnsi="Times New Roman" w:cs="Times New Roman"/>
          <w:b/>
          <w:sz w:val="27"/>
          <w:szCs w:val="27"/>
        </w:rPr>
        <w:t>ограмма разработана в соответствии с:</w:t>
      </w:r>
    </w:p>
    <w:p w:rsidR="00EE1CA2" w:rsidRPr="003A4B7F" w:rsidRDefault="00A43D43" w:rsidP="00EE1CA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Федеральным</w:t>
      </w:r>
      <w:r w:rsidR="00EE1CA2" w:rsidRPr="003A4B7F">
        <w:rPr>
          <w:rFonts w:ascii="Times New Roman" w:hAnsi="Times New Roman" w:cs="Times New Roman"/>
          <w:sz w:val="27"/>
          <w:szCs w:val="27"/>
        </w:rPr>
        <w:t xml:space="preserve"> закон</w:t>
      </w:r>
      <w:r w:rsidRPr="003A4B7F">
        <w:rPr>
          <w:rFonts w:ascii="Times New Roman" w:hAnsi="Times New Roman" w:cs="Times New Roman"/>
          <w:sz w:val="27"/>
          <w:szCs w:val="27"/>
        </w:rPr>
        <w:t>ом</w:t>
      </w:r>
      <w:r w:rsidR="00EE1CA2" w:rsidRPr="003A4B7F">
        <w:rPr>
          <w:rFonts w:ascii="Times New Roman" w:hAnsi="Times New Roman" w:cs="Times New Roman"/>
          <w:sz w:val="27"/>
          <w:szCs w:val="27"/>
        </w:rPr>
        <w:t xml:space="preserve"> "Об образовании в Российской Федерации" от 29.12.2012 N 273-ФЗ (последняя редакция)</w:t>
      </w:r>
      <w:r w:rsidRPr="003A4B7F">
        <w:rPr>
          <w:rFonts w:ascii="Times New Roman" w:hAnsi="Times New Roman" w:cs="Times New Roman"/>
          <w:sz w:val="27"/>
          <w:szCs w:val="27"/>
        </w:rPr>
        <w:t>;</w:t>
      </w:r>
    </w:p>
    <w:p w:rsidR="00A43D43" w:rsidRPr="003A4B7F" w:rsidRDefault="00A43D43" w:rsidP="000C26A6">
      <w:pPr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- </w:t>
      </w:r>
      <w:r w:rsidR="00405D44" w:rsidRPr="003A4B7F">
        <w:rPr>
          <w:rFonts w:ascii="Times New Roman" w:hAnsi="Times New Roman" w:cs="Times New Roman"/>
          <w:bCs/>
          <w:sz w:val="27"/>
          <w:szCs w:val="27"/>
        </w:rPr>
        <w:t>П</w:t>
      </w:r>
      <w:r w:rsidR="000C26A6" w:rsidRPr="003A4B7F">
        <w:rPr>
          <w:rFonts w:ascii="Times New Roman" w:hAnsi="Times New Roman" w:cs="Times New Roman"/>
          <w:bCs/>
          <w:sz w:val="27"/>
          <w:szCs w:val="27"/>
        </w:rPr>
        <w:t>риказ</w:t>
      </w:r>
      <w:r w:rsidR="00405D44" w:rsidRPr="003A4B7F">
        <w:rPr>
          <w:rFonts w:ascii="Times New Roman" w:hAnsi="Times New Roman" w:cs="Times New Roman"/>
          <w:bCs/>
          <w:sz w:val="27"/>
          <w:szCs w:val="27"/>
        </w:rPr>
        <w:t>ом</w:t>
      </w:r>
      <w:r w:rsidR="000C26A6" w:rsidRPr="003A4B7F">
        <w:rPr>
          <w:rFonts w:ascii="Times New Roman" w:hAnsi="Times New Roman" w:cs="Times New Roman"/>
          <w:bCs/>
          <w:sz w:val="27"/>
          <w:szCs w:val="27"/>
        </w:rPr>
        <w:t xml:space="preserve">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A43D43" w:rsidRPr="003A4B7F" w:rsidRDefault="00A43D43" w:rsidP="00A43D43">
      <w:pPr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- </w:t>
      </w:r>
      <w:r w:rsidR="00405D44" w:rsidRPr="003A4B7F">
        <w:rPr>
          <w:rFonts w:ascii="Times New Roman" w:hAnsi="Times New Roman" w:cs="Times New Roman"/>
          <w:bCs/>
          <w:sz w:val="27"/>
          <w:szCs w:val="27"/>
        </w:rPr>
        <w:t>п</w:t>
      </w:r>
      <w:r w:rsidRPr="003A4B7F">
        <w:rPr>
          <w:rFonts w:ascii="Times New Roman" w:hAnsi="Times New Roman" w:cs="Times New Roman"/>
          <w:bCs/>
          <w:sz w:val="27"/>
          <w:szCs w:val="27"/>
        </w:rPr>
        <w:t>остановление</w:t>
      </w:r>
      <w:r w:rsidR="00405D44" w:rsidRPr="003A4B7F">
        <w:rPr>
          <w:rFonts w:ascii="Times New Roman" w:hAnsi="Times New Roman" w:cs="Times New Roman"/>
          <w:bCs/>
          <w:sz w:val="27"/>
          <w:szCs w:val="27"/>
        </w:rPr>
        <w:t>м</w:t>
      </w:r>
      <w:r w:rsidRPr="003A4B7F">
        <w:rPr>
          <w:rFonts w:ascii="Times New Roman" w:hAnsi="Times New Roman" w:cs="Times New Roman"/>
          <w:bCs/>
          <w:sz w:val="27"/>
          <w:szCs w:val="27"/>
        </w:rPr>
        <w:t xml:space="preserve">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  <w:r w:rsidR="000C26A6" w:rsidRPr="003A4B7F">
        <w:rPr>
          <w:rFonts w:ascii="Times New Roman" w:hAnsi="Times New Roman" w:cs="Times New Roman"/>
          <w:bCs/>
          <w:sz w:val="27"/>
          <w:szCs w:val="27"/>
        </w:rPr>
        <w:t>;</w:t>
      </w:r>
    </w:p>
    <w:p w:rsidR="000C26A6" w:rsidRPr="003A4B7F" w:rsidRDefault="000C26A6" w:rsidP="00A43D43">
      <w:pPr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A4B7F">
        <w:rPr>
          <w:rFonts w:ascii="Times New Roman" w:hAnsi="Times New Roman" w:cs="Times New Roman"/>
          <w:bCs/>
          <w:sz w:val="27"/>
          <w:szCs w:val="27"/>
        </w:rPr>
        <w:t>-</w:t>
      </w:r>
      <w:r w:rsidR="00405D44" w:rsidRPr="003A4B7F">
        <w:rPr>
          <w:rFonts w:ascii="Times New Roman" w:hAnsi="Times New Roman" w:cs="Times New Roman"/>
          <w:bCs/>
          <w:sz w:val="27"/>
          <w:szCs w:val="27"/>
        </w:rPr>
        <w:t xml:space="preserve"> концепцией</w:t>
      </w:r>
      <w:r w:rsidRPr="003A4B7F">
        <w:rPr>
          <w:rFonts w:ascii="Times New Roman" w:hAnsi="Times New Roman" w:cs="Times New Roman"/>
          <w:bCs/>
          <w:sz w:val="27"/>
          <w:szCs w:val="27"/>
        </w:rPr>
        <w:t xml:space="preserve"> развития дополнительного образования детей до 2030 года утверждена распоряжением Правительства Российской Федерации от 31 марта 2022 г. № 678-р. </w:t>
      </w:r>
    </w:p>
    <w:p w:rsidR="000C26A6" w:rsidRPr="003A4B7F" w:rsidRDefault="000C26A6" w:rsidP="00A43D43">
      <w:pPr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A4B7F">
        <w:rPr>
          <w:rFonts w:ascii="Times New Roman" w:hAnsi="Times New Roman" w:cs="Times New Roman"/>
          <w:bCs/>
          <w:sz w:val="27"/>
          <w:szCs w:val="27"/>
        </w:rPr>
        <w:t xml:space="preserve">- </w:t>
      </w:r>
      <w:r w:rsidR="00405D44" w:rsidRPr="003A4B7F">
        <w:rPr>
          <w:rFonts w:ascii="Times New Roman" w:hAnsi="Times New Roman" w:cs="Times New Roman"/>
          <w:bCs/>
          <w:sz w:val="27"/>
          <w:szCs w:val="27"/>
        </w:rPr>
        <w:t>п</w:t>
      </w:r>
      <w:r w:rsidRPr="003A4B7F">
        <w:rPr>
          <w:rFonts w:ascii="Times New Roman" w:hAnsi="Times New Roman" w:cs="Times New Roman"/>
          <w:bCs/>
          <w:sz w:val="27"/>
          <w:szCs w:val="27"/>
        </w:rPr>
        <w:t>исьмо</w:t>
      </w:r>
      <w:r w:rsidR="00405D44" w:rsidRPr="003A4B7F">
        <w:rPr>
          <w:rFonts w:ascii="Times New Roman" w:hAnsi="Times New Roman" w:cs="Times New Roman"/>
          <w:bCs/>
          <w:sz w:val="27"/>
          <w:szCs w:val="27"/>
        </w:rPr>
        <w:t>м</w:t>
      </w:r>
      <w:r w:rsidRPr="003A4B7F">
        <w:rPr>
          <w:rFonts w:ascii="Times New Roman" w:hAnsi="Times New Roman" w:cs="Times New Roman"/>
          <w:bCs/>
          <w:sz w:val="27"/>
          <w:szCs w:val="27"/>
        </w:rPr>
        <w:t xml:space="preserve"> Министерства образования и науки РФ от 29 марта 2016 г. N ВК-641/09 "О направлении методических рекомендаций"</w:t>
      </w:r>
    </w:p>
    <w:p w:rsidR="00405D44" w:rsidRPr="003A4B7F" w:rsidRDefault="00405D44" w:rsidP="00405D44">
      <w:pPr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A4B7F">
        <w:rPr>
          <w:rFonts w:ascii="Times New Roman" w:hAnsi="Times New Roman" w:cs="Times New Roman"/>
          <w:bCs/>
          <w:sz w:val="27"/>
          <w:szCs w:val="27"/>
        </w:rPr>
        <w:t>- письмом Минобрнауки России от 29.03.2016 N ВК-641/09 "О направлении методических рекомендаций".</w:t>
      </w:r>
    </w:p>
    <w:p w:rsidR="000B0BF7" w:rsidRPr="003A4B7F" w:rsidRDefault="000B0BF7" w:rsidP="00405D44">
      <w:pPr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A4B7F">
        <w:rPr>
          <w:rFonts w:ascii="Times New Roman" w:hAnsi="Times New Roman" w:cs="Times New Roman"/>
          <w:bCs/>
          <w:sz w:val="27"/>
          <w:szCs w:val="27"/>
        </w:rPr>
        <w:t>Уровень сложности программы – ознакомительный.</w:t>
      </w:r>
    </w:p>
    <w:p w:rsidR="00D627C4" w:rsidRPr="003A4B7F" w:rsidRDefault="00D627C4" w:rsidP="00D627C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Постоянный поиск новых форм и методов организации учебной и воспитательного процесса позволяет делать работу с детьми более эмоциональной, разнообразной, насыщенной. </w:t>
      </w:r>
    </w:p>
    <w:p w:rsidR="00D627C4" w:rsidRPr="003A4B7F" w:rsidRDefault="00D627C4" w:rsidP="00D627C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>Материал для кружковой работы:</w:t>
      </w:r>
      <w:r w:rsidRPr="003A4B7F">
        <w:rPr>
          <w:rFonts w:ascii="Times New Roman" w:hAnsi="Times New Roman" w:cs="Times New Roman"/>
          <w:sz w:val="27"/>
          <w:szCs w:val="27"/>
        </w:rPr>
        <w:t xml:space="preserve"> цветная бумага, картон, счётные палочки, нитка и иголка, лоскутки, бумажные стаканчики, шариковые ручки. </w:t>
      </w:r>
    </w:p>
    <w:p w:rsidR="00D627C4" w:rsidRPr="003A4B7F" w:rsidRDefault="00D627C4" w:rsidP="00D627C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Кружковая деятельность поможет ребенку увидеть и сделать своими руками то, что может потом пригодиться в его дальнейшей школьной жизни; нетрадиционные методы дадут ребенку возможность удивиться и порадоваться простому и сложному. </w:t>
      </w:r>
    </w:p>
    <w:p w:rsidR="00D627C4" w:rsidRPr="003A4B7F" w:rsidRDefault="00D627C4" w:rsidP="00405D44">
      <w:pPr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A43D43" w:rsidRPr="003A4B7F" w:rsidRDefault="00A43D43" w:rsidP="00EE1CA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F6D66" w:rsidRPr="003A4B7F" w:rsidRDefault="00D627C4" w:rsidP="000D2BFF">
      <w:pPr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A4B7F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Возрастная</w:t>
      </w:r>
      <w:r w:rsidR="009F6D66" w:rsidRPr="003A4B7F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3A4B7F">
        <w:rPr>
          <w:rFonts w:ascii="Times New Roman" w:hAnsi="Times New Roman" w:cs="Times New Roman"/>
          <w:b/>
          <w:sz w:val="27"/>
          <w:szCs w:val="27"/>
          <w:u w:val="single"/>
        </w:rPr>
        <w:t xml:space="preserve">категория </w:t>
      </w:r>
      <w:r w:rsidR="00EE1CA2" w:rsidRPr="003A4B7F">
        <w:rPr>
          <w:rFonts w:ascii="Times New Roman" w:hAnsi="Times New Roman" w:cs="Times New Roman"/>
          <w:b/>
          <w:sz w:val="27"/>
          <w:szCs w:val="27"/>
          <w:u w:val="single"/>
        </w:rPr>
        <w:t xml:space="preserve">детей </w:t>
      </w:r>
      <w:r w:rsidRPr="003A4B7F">
        <w:rPr>
          <w:rFonts w:ascii="Times New Roman" w:hAnsi="Times New Roman" w:cs="Times New Roman"/>
          <w:b/>
          <w:sz w:val="27"/>
          <w:szCs w:val="27"/>
          <w:u w:val="single"/>
        </w:rPr>
        <w:t>(</w:t>
      </w:r>
      <w:r w:rsidR="009F6D66" w:rsidRPr="003A4B7F">
        <w:rPr>
          <w:rFonts w:ascii="Times New Roman" w:hAnsi="Times New Roman" w:cs="Times New Roman"/>
          <w:b/>
          <w:sz w:val="27"/>
          <w:szCs w:val="27"/>
          <w:u w:val="single"/>
        </w:rPr>
        <w:t>6 – 7 лет</w:t>
      </w:r>
      <w:r w:rsidRPr="003A4B7F">
        <w:rPr>
          <w:rFonts w:ascii="Times New Roman" w:hAnsi="Times New Roman" w:cs="Times New Roman"/>
          <w:b/>
          <w:sz w:val="27"/>
          <w:szCs w:val="27"/>
          <w:u w:val="single"/>
        </w:rPr>
        <w:t>).</w:t>
      </w:r>
    </w:p>
    <w:p w:rsidR="00AB00C4" w:rsidRPr="003A4B7F" w:rsidRDefault="00F95553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 Данная программа актуальна для данной возрастной группы, так как н</w:t>
      </w:r>
      <w:r w:rsidR="00C21894" w:rsidRPr="003A4B7F">
        <w:rPr>
          <w:rFonts w:ascii="Times New Roman" w:hAnsi="Times New Roman" w:cs="Times New Roman"/>
          <w:sz w:val="27"/>
          <w:szCs w:val="27"/>
        </w:rPr>
        <w:t>а седьмом году жизни движения ребенка становятся более координированными и точными. В коллективной деятельности формируются навыки самоорганизации, взаимоконтроля, увеличивается проявление волевых усилий при выполнении заданий. Ребенок выполняет их уже целенаправленно, и для него важен результат.</w:t>
      </w:r>
    </w:p>
    <w:p w:rsidR="00AB00C4" w:rsidRPr="003A4B7F" w:rsidRDefault="00C2189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Игровые действия становятся более сложными, игровое пространство также усложняется.</w:t>
      </w:r>
    </w:p>
    <w:p w:rsidR="00C21894" w:rsidRPr="003A4B7F" w:rsidRDefault="00C2189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</w:t>
      </w:r>
    </w:p>
    <w:p w:rsidR="00C21894" w:rsidRPr="003A4B7F" w:rsidRDefault="00C2189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В конструировании свободно владеют обобщенными способами анализа</w:t>
      </w:r>
      <w:r w:rsidR="00DC1433" w:rsidRPr="003A4B7F">
        <w:rPr>
          <w:rFonts w:ascii="Times New Roman" w:hAnsi="Times New Roman" w:cs="Times New Roman"/>
          <w:sz w:val="27"/>
          <w:szCs w:val="27"/>
        </w:rPr>
        <w:t>,</w:t>
      </w:r>
      <w:r w:rsidRPr="003A4B7F">
        <w:rPr>
          <w:rFonts w:ascii="Times New Roman" w:hAnsi="Times New Roman" w:cs="Times New Roman"/>
          <w:sz w:val="27"/>
          <w:szCs w:val="27"/>
        </w:rPr>
        <w:t xml:space="preserve"> как изображений, так и построек, не только анализируют основные конструктивные особенности различных деталей, но и определяют их форму на основе сходства со знакомыми им объемными телами. Уже могут освоить весьма сложные формы сложения из листа бу</w:t>
      </w:r>
      <w:r w:rsidR="00AB00C4" w:rsidRPr="003A4B7F">
        <w:rPr>
          <w:rFonts w:ascii="Times New Roman" w:hAnsi="Times New Roman" w:cs="Times New Roman"/>
          <w:sz w:val="27"/>
          <w:szCs w:val="27"/>
        </w:rPr>
        <w:t>маги и придумывать собственные.</w:t>
      </w:r>
    </w:p>
    <w:p w:rsidR="00C21894" w:rsidRPr="003A4B7F" w:rsidRDefault="00C2189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Восприятие продолжает развиваться. Однако могут встречаться ошибки, когда нужно одновременно учитывать несколько различных признаков.</w:t>
      </w:r>
    </w:p>
    <w:p w:rsidR="00C21894" w:rsidRPr="003A4B7F" w:rsidRDefault="00C2189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Внимание становится произвольным. Время произвольного сосредоточения достигает в некоторых видах деятельности 30 минут.</w:t>
      </w:r>
    </w:p>
    <w:p w:rsidR="00C21894" w:rsidRPr="003A4B7F" w:rsidRDefault="00C2189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Речь достигает высокого уровня развития. Ребенок не только безошибочно поизносит звуки, но и верно выделяет ударные слоги, изменяет слова по падежам, правильно образует сложные грамматические формы существительных, прилагательных и глаголов, согласует слова в предложении. Может объяснить значение сложных многозначных слов, а также точно выражать свое эмоциональное состояние.</w:t>
      </w:r>
    </w:p>
    <w:p w:rsidR="00C21894" w:rsidRPr="003A4B7F" w:rsidRDefault="00C2189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Продолжается личностное развитие. Происходит развитие самосознания ребенка, что позволяет ему более точно и адекватно рассчитывать свои возможности. Он правильно воспринимае</w:t>
      </w:r>
      <w:r w:rsidR="00AB00C4" w:rsidRPr="003A4B7F">
        <w:rPr>
          <w:rFonts w:ascii="Times New Roman" w:hAnsi="Times New Roman" w:cs="Times New Roman"/>
          <w:sz w:val="27"/>
          <w:szCs w:val="27"/>
        </w:rPr>
        <w:t>т отношение к нему других людей.</w:t>
      </w:r>
    </w:p>
    <w:p w:rsidR="009F6D66" w:rsidRPr="003A4B7F" w:rsidRDefault="00C2189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К концу дошкольного возраста достижения ребенка связаны с освоением мира вещей как предметов человеческой культуры; дети осваивают формы позитивного общения с людьми, развивается половая идентификация, формируется позиция школьника.</w:t>
      </w:r>
    </w:p>
    <w:p w:rsidR="00551E9F" w:rsidRPr="003A4B7F" w:rsidRDefault="00D627C4" w:rsidP="00551E9F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lastRenderedPageBreak/>
        <w:t>Количество обучающихся - 20</w:t>
      </w:r>
      <w:r w:rsidR="00551E9F" w:rsidRPr="003A4B7F">
        <w:rPr>
          <w:rFonts w:ascii="Times New Roman" w:hAnsi="Times New Roman" w:cs="Times New Roman"/>
          <w:sz w:val="27"/>
          <w:szCs w:val="27"/>
        </w:rPr>
        <w:t xml:space="preserve"> человек. Режим занятий – 30 минут в неделю, во второй половине дня.</w:t>
      </w:r>
    </w:p>
    <w:p w:rsidR="00AB00C4" w:rsidRPr="003A4B7F" w:rsidRDefault="00AB00C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  <w:u w:val="single"/>
        </w:rPr>
        <w:t>Цель:</w:t>
      </w:r>
      <w:r w:rsidR="00D627C4" w:rsidRPr="003A4B7F">
        <w:rPr>
          <w:rFonts w:ascii="Times New Roman" w:hAnsi="Times New Roman" w:cs="Times New Roman"/>
          <w:sz w:val="27"/>
          <w:szCs w:val="27"/>
        </w:rPr>
        <w:t xml:space="preserve"> Научить </w:t>
      </w:r>
      <w:proofErr w:type="gramStart"/>
      <w:r w:rsidR="00C9224A" w:rsidRPr="003A4B7F">
        <w:rPr>
          <w:rFonts w:ascii="Times New Roman" w:hAnsi="Times New Roman" w:cs="Times New Roman"/>
          <w:sz w:val="27"/>
          <w:szCs w:val="27"/>
        </w:rPr>
        <w:t>детей  6</w:t>
      </w:r>
      <w:proofErr w:type="gramEnd"/>
      <w:r w:rsidR="00C9224A" w:rsidRPr="003A4B7F">
        <w:rPr>
          <w:rFonts w:ascii="Times New Roman" w:hAnsi="Times New Roman" w:cs="Times New Roman"/>
          <w:sz w:val="27"/>
          <w:szCs w:val="27"/>
        </w:rPr>
        <w:t xml:space="preserve"> -7 лет  работать  </w:t>
      </w:r>
      <w:r w:rsidRPr="003A4B7F">
        <w:rPr>
          <w:rFonts w:ascii="Times New Roman" w:hAnsi="Times New Roman" w:cs="Times New Roman"/>
          <w:sz w:val="27"/>
          <w:szCs w:val="27"/>
        </w:rPr>
        <w:t>с различными математическими задачами</w:t>
      </w:r>
      <w:r w:rsidR="00D627C4" w:rsidRPr="003A4B7F">
        <w:rPr>
          <w:rFonts w:ascii="Times New Roman" w:hAnsi="Times New Roman" w:cs="Times New Roman"/>
          <w:sz w:val="27"/>
          <w:szCs w:val="27"/>
        </w:rPr>
        <w:t xml:space="preserve"> и графическими примерами</w:t>
      </w:r>
      <w:r w:rsidRPr="003A4B7F">
        <w:rPr>
          <w:rFonts w:ascii="Times New Roman" w:hAnsi="Times New Roman" w:cs="Times New Roman"/>
          <w:sz w:val="27"/>
          <w:szCs w:val="27"/>
        </w:rPr>
        <w:t xml:space="preserve">, </w:t>
      </w:r>
      <w:r w:rsidR="00D627C4" w:rsidRPr="003A4B7F">
        <w:rPr>
          <w:rFonts w:ascii="Times New Roman" w:hAnsi="Times New Roman" w:cs="Times New Roman"/>
          <w:sz w:val="27"/>
          <w:szCs w:val="27"/>
        </w:rPr>
        <w:t>совершенствовать работу</w:t>
      </w:r>
      <w:r w:rsidRPr="003A4B7F">
        <w:rPr>
          <w:rFonts w:ascii="Times New Roman" w:hAnsi="Times New Roman" w:cs="Times New Roman"/>
          <w:sz w:val="27"/>
          <w:szCs w:val="27"/>
        </w:rPr>
        <w:t xml:space="preserve"> </w:t>
      </w:r>
      <w:r w:rsidR="00D627C4" w:rsidRPr="003A4B7F">
        <w:rPr>
          <w:rFonts w:ascii="Times New Roman" w:hAnsi="Times New Roman" w:cs="Times New Roman"/>
          <w:sz w:val="27"/>
          <w:szCs w:val="27"/>
        </w:rPr>
        <w:t xml:space="preserve">с </w:t>
      </w:r>
      <w:r w:rsidRPr="003A4B7F">
        <w:rPr>
          <w:rFonts w:ascii="Times New Roman" w:hAnsi="Times New Roman" w:cs="Times New Roman"/>
          <w:sz w:val="27"/>
          <w:szCs w:val="27"/>
        </w:rPr>
        <w:t>ножницами по бумаге и материалу, работать с иголкой и ниткой, научит</w:t>
      </w:r>
      <w:r w:rsidR="00D627C4" w:rsidRPr="003A4B7F">
        <w:rPr>
          <w:rFonts w:ascii="Times New Roman" w:hAnsi="Times New Roman" w:cs="Times New Roman"/>
          <w:sz w:val="27"/>
          <w:szCs w:val="27"/>
        </w:rPr>
        <w:t>ь помогать своим мамам на кухне, решать логические задачи.</w:t>
      </w:r>
      <w:r w:rsidRPr="003A4B7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00C4" w:rsidRPr="003A4B7F" w:rsidRDefault="00AB00C4" w:rsidP="00C21894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  <w:u w:val="single"/>
        </w:rPr>
        <w:t xml:space="preserve">Задачи: </w:t>
      </w:r>
    </w:p>
    <w:p w:rsidR="00AB00C4" w:rsidRPr="003A4B7F" w:rsidRDefault="00D627C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1. С</w:t>
      </w:r>
      <w:r w:rsidR="00AB00C4" w:rsidRPr="003A4B7F">
        <w:rPr>
          <w:rFonts w:ascii="Times New Roman" w:hAnsi="Times New Roman" w:cs="Times New Roman"/>
          <w:sz w:val="27"/>
          <w:szCs w:val="27"/>
        </w:rPr>
        <w:t>формировать творческое</w:t>
      </w:r>
      <w:r w:rsidRPr="003A4B7F">
        <w:rPr>
          <w:rFonts w:ascii="Times New Roman" w:hAnsi="Times New Roman" w:cs="Times New Roman"/>
          <w:sz w:val="27"/>
          <w:szCs w:val="27"/>
        </w:rPr>
        <w:t xml:space="preserve"> и логическое</w:t>
      </w:r>
      <w:r w:rsidR="00AB00C4" w:rsidRPr="003A4B7F">
        <w:rPr>
          <w:rFonts w:ascii="Times New Roman" w:hAnsi="Times New Roman" w:cs="Times New Roman"/>
          <w:sz w:val="27"/>
          <w:szCs w:val="27"/>
        </w:rPr>
        <w:t xml:space="preserve"> мышление</w:t>
      </w:r>
      <w:r w:rsidRPr="003A4B7F">
        <w:rPr>
          <w:rFonts w:ascii="Times New Roman" w:hAnsi="Times New Roman" w:cs="Times New Roman"/>
          <w:sz w:val="27"/>
          <w:szCs w:val="27"/>
        </w:rPr>
        <w:t>.</w:t>
      </w:r>
    </w:p>
    <w:p w:rsidR="00AB00C4" w:rsidRPr="003A4B7F" w:rsidRDefault="00D627C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2. Р</w:t>
      </w:r>
      <w:r w:rsidR="00AB00C4" w:rsidRPr="003A4B7F">
        <w:rPr>
          <w:rFonts w:ascii="Times New Roman" w:hAnsi="Times New Roman" w:cs="Times New Roman"/>
          <w:sz w:val="27"/>
          <w:szCs w:val="27"/>
        </w:rPr>
        <w:t>азвить</w:t>
      </w:r>
      <w:r w:rsidRPr="003A4B7F">
        <w:rPr>
          <w:rFonts w:ascii="Times New Roman" w:hAnsi="Times New Roman" w:cs="Times New Roman"/>
          <w:sz w:val="27"/>
          <w:szCs w:val="27"/>
        </w:rPr>
        <w:t xml:space="preserve"> художественный вкус и фантазию, аккуратности и внимание.</w:t>
      </w:r>
    </w:p>
    <w:p w:rsidR="00AB00C4" w:rsidRPr="003A4B7F" w:rsidRDefault="00D627C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3. С</w:t>
      </w:r>
      <w:r w:rsidR="00AB00C4" w:rsidRPr="003A4B7F">
        <w:rPr>
          <w:rFonts w:ascii="Times New Roman" w:hAnsi="Times New Roman" w:cs="Times New Roman"/>
          <w:sz w:val="27"/>
          <w:szCs w:val="27"/>
        </w:rPr>
        <w:t>формирова</w:t>
      </w:r>
      <w:r w:rsidR="00551E9F" w:rsidRPr="003A4B7F">
        <w:rPr>
          <w:rFonts w:ascii="Times New Roman" w:hAnsi="Times New Roman" w:cs="Times New Roman"/>
          <w:sz w:val="27"/>
          <w:szCs w:val="27"/>
        </w:rPr>
        <w:t xml:space="preserve">ть умение и навыки необходимые </w:t>
      </w:r>
      <w:r w:rsidR="00AB00C4" w:rsidRPr="003A4B7F">
        <w:rPr>
          <w:rFonts w:ascii="Times New Roman" w:hAnsi="Times New Roman" w:cs="Times New Roman"/>
          <w:sz w:val="27"/>
          <w:szCs w:val="27"/>
        </w:rPr>
        <w:t>для создания творческой работы.</w:t>
      </w:r>
    </w:p>
    <w:p w:rsidR="00AB00C4" w:rsidRPr="003A4B7F" w:rsidRDefault="00D627C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4. Экспериментируя</w:t>
      </w:r>
      <w:r w:rsidR="00AB00C4" w:rsidRPr="003A4B7F">
        <w:rPr>
          <w:rFonts w:ascii="Times New Roman" w:hAnsi="Times New Roman" w:cs="Times New Roman"/>
          <w:sz w:val="27"/>
          <w:szCs w:val="27"/>
        </w:rPr>
        <w:t xml:space="preserve">, проявлять познавательные чувства, удивление, радость от освоения нового. </w:t>
      </w:r>
    </w:p>
    <w:p w:rsidR="00AB00C4" w:rsidRPr="003A4B7F" w:rsidRDefault="00D627C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5. П</w:t>
      </w:r>
      <w:r w:rsidR="00AB00C4" w:rsidRPr="003A4B7F">
        <w:rPr>
          <w:rFonts w:ascii="Times New Roman" w:hAnsi="Times New Roman" w:cs="Times New Roman"/>
          <w:sz w:val="27"/>
          <w:szCs w:val="27"/>
        </w:rPr>
        <w:t>ознакомить детей с различными видами деятельности.</w:t>
      </w:r>
    </w:p>
    <w:p w:rsidR="00AB00C4" w:rsidRPr="003A4B7F" w:rsidRDefault="00D627C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6. В</w:t>
      </w:r>
      <w:r w:rsidR="00AB00C4" w:rsidRPr="003A4B7F">
        <w:rPr>
          <w:rFonts w:ascii="Times New Roman" w:hAnsi="Times New Roman" w:cs="Times New Roman"/>
          <w:sz w:val="27"/>
          <w:szCs w:val="27"/>
        </w:rPr>
        <w:t>оспитывать усидчивость, целеустремленность.</w:t>
      </w:r>
    </w:p>
    <w:p w:rsidR="00551E9F" w:rsidRPr="003A4B7F" w:rsidRDefault="00D627C4" w:rsidP="00551E9F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3A4B7F">
        <w:rPr>
          <w:rFonts w:ascii="Times New Roman" w:hAnsi="Times New Roman" w:cs="Times New Roman"/>
          <w:sz w:val="27"/>
          <w:szCs w:val="27"/>
          <w:u w:val="single"/>
        </w:rPr>
        <w:t>Срок реализации:</w:t>
      </w:r>
      <w:r w:rsidR="00551E9F" w:rsidRPr="003A4B7F">
        <w:rPr>
          <w:rFonts w:ascii="Times New Roman" w:hAnsi="Times New Roman" w:cs="Times New Roman"/>
          <w:sz w:val="27"/>
          <w:szCs w:val="27"/>
          <w:u w:val="single"/>
        </w:rPr>
        <w:t xml:space="preserve"> 8 месяцев, 32 часа. Количеств модулей - 8.</w:t>
      </w:r>
    </w:p>
    <w:p w:rsidR="00AB00C4" w:rsidRPr="003A4B7F" w:rsidRDefault="00CB3DD1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  <w:u w:val="single"/>
        </w:rPr>
        <w:t>Время действия кружковой работы</w:t>
      </w:r>
      <w:r w:rsidRPr="003A4B7F">
        <w:rPr>
          <w:rFonts w:ascii="Times New Roman" w:hAnsi="Times New Roman" w:cs="Times New Roman"/>
          <w:sz w:val="27"/>
          <w:szCs w:val="27"/>
        </w:rPr>
        <w:t>: четверг 15.45-16.15</w:t>
      </w:r>
      <w:r w:rsidR="00AB00C4" w:rsidRPr="003A4B7F">
        <w:rPr>
          <w:rFonts w:ascii="Times New Roman" w:hAnsi="Times New Roman" w:cs="Times New Roman"/>
          <w:sz w:val="27"/>
          <w:szCs w:val="27"/>
        </w:rPr>
        <w:t>.</w:t>
      </w:r>
    </w:p>
    <w:p w:rsidR="00AB00C4" w:rsidRPr="003A4B7F" w:rsidRDefault="00AB00C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  <w:u w:val="single"/>
        </w:rPr>
        <w:t>Количество занятий</w:t>
      </w:r>
      <w:r w:rsidRPr="003A4B7F">
        <w:rPr>
          <w:rFonts w:ascii="Times New Roman" w:hAnsi="Times New Roman" w:cs="Times New Roman"/>
          <w:sz w:val="27"/>
          <w:szCs w:val="27"/>
        </w:rPr>
        <w:t xml:space="preserve">: 1 раз в неделю </w:t>
      </w:r>
    </w:p>
    <w:p w:rsidR="00AB00C4" w:rsidRPr="003A4B7F" w:rsidRDefault="00AB00C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  <w:u w:val="single"/>
        </w:rPr>
        <w:t>Возраст детей:</w:t>
      </w:r>
      <w:r w:rsidRPr="003A4B7F">
        <w:rPr>
          <w:rFonts w:ascii="Times New Roman" w:hAnsi="Times New Roman" w:cs="Times New Roman"/>
          <w:sz w:val="27"/>
          <w:szCs w:val="27"/>
        </w:rPr>
        <w:t xml:space="preserve"> 6 -7 лет </w:t>
      </w:r>
    </w:p>
    <w:p w:rsidR="00AB00C4" w:rsidRPr="003A4B7F" w:rsidRDefault="00AB00C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  <w:u w:val="single"/>
        </w:rPr>
        <w:t>Количество детей</w:t>
      </w:r>
      <w:r w:rsidR="00444A43" w:rsidRPr="003A4B7F">
        <w:rPr>
          <w:rFonts w:ascii="Times New Roman" w:hAnsi="Times New Roman" w:cs="Times New Roman"/>
          <w:sz w:val="27"/>
          <w:szCs w:val="27"/>
        </w:rPr>
        <w:t>: 20</w:t>
      </w:r>
      <w:r w:rsidRPr="003A4B7F">
        <w:rPr>
          <w:rFonts w:ascii="Times New Roman" w:hAnsi="Times New Roman" w:cs="Times New Roman"/>
          <w:sz w:val="27"/>
          <w:szCs w:val="27"/>
        </w:rPr>
        <w:t xml:space="preserve"> человек.</w:t>
      </w:r>
    </w:p>
    <w:p w:rsidR="00AB00C4" w:rsidRPr="003A4B7F" w:rsidRDefault="00AB00C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  <w:u w:val="single"/>
        </w:rPr>
        <w:t>Место проведения</w:t>
      </w:r>
      <w:r w:rsidRPr="003A4B7F">
        <w:rPr>
          <w:rFonts w:ascii="Times New Roman" w:hAnsi="Times New Roman" w:cs="Times New Roman"/>
          <w:sz w:val="27"/>
          <w:szCs w:val="27"/>
        </w:rPr>
        <w:t>: МДОУ «Детский сад № 4 «Бригантина»</w:t>
      </w:r>
    </w:p>
    <w:p w:rsidR="00BF06FF" w:rsidRPr="003A4B7F" w:rsidRDefault="00BF06FF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  <w:u w:val="single"/>
        </w:rPr>
        <w:t>Конечный результат работы</w:t>
      </w:r>
      <w:r w:rsidRPr="003A4B7F">
        <w:rPr>
          <w:rFonts w:ascii="Times New Roman" w:hAnsi="Times New Roman" w:cs="Times New Roman"/>
          <w:sz w:val="27"/>
          <w:szCs w:val="27"/>
        </w:rPr>
        <w:t xml:space="preserve">: отчет о проделанной </w:t>
      </w:r>
      <w:proofErr w:type="gramStart"/>
      <w:r w:rsidRPr="003A4B7F">
        <w:rPr>
          <w:rFonts w:ascii="Times New Roman" w:hAnsi="Times New Roman" w:cs="Times New Roman"/>
          <w:sz w:val="27"/>
          <w:szCs w:val="27"/>
        </w:rPr>
        <w:t>работе  в</w:t>
      </w:r>
      <w:proofErr w:type="gramEnd"/>
      <w:r w:rsidRPr="003A4B7F">
        <w:rPr>
          <w:rFonts w:ascii="Times New Roman" w:hAnsi="Times New Roman" w:cs="Times New Roman"/>
          <w:sz w:val="27"/>
          <w:szCs w:val="27"/>
        </w:rPr>
        <w:t xml:space="preserve"> виде выставки работ. </w:t>
      </w:r>
    </w:p>
    <w:p w:rsidR="00444A43" w:rsidRPr="003A4B7F" w:rsidRDefault="00444A43" w:rsidP="00C21894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3A4B7F">
        <w:rPr>
          <w:rFonts w:ascii="Times New Roman" w:hAnsi="Times New Roman" w:cs="Times New Roman"/>
          <w:sz w:val="27"/>
          <w:szCs w:val="27"/>
          <w:u w:val="single"/>
        </w:rPr>
        <w:t>Формы проведения занятий</w:t>
      </w:r>
    </w:p>
    <w:p w:rsidR="00444A43" w:rsidRPr="003A4B7F" w:rsidRDefault="00444A43" w:rsidP="00444A4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Предусмотрены как теоретические: рассказ воспитателя, беседа с детьми, рассказы детей, показ воспитателям способа действия. Практические: дети под контролем педагога выполняют работу.</w:t>
      </w:r>
    </w:p>
    <w:p w:rsidR="00444A43" w:rsidRPr="003A4B7F" w:rsidRDefault="00444A43" w:rsidP="00C21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CC23DF" w:rsidRPr="003A4B7F" w:rsidRDefault="00CC23DF" w:rsidP="00A10B22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2436"/>
        <w:gridCol w:w="1068"/>
        <w:gridCol w:w="1103"/>
        <w:gridCol w:w="1446"/>
        <w:gridCol w:w="2699"/>
      </w:tblGrid>
      <w:tr w:rsidR="009B3BF7" w:rsidRPr="003A4B7F" w:rsidTr="005E0D69">
        <w:tc>
          <w:tcPr>
            <w:tcW w:w="605" w:type="dxa"/>
            <w:vMerge w:val="restart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2336" w:type="dxa"/>
            <w:vMerge w:val="restart"/>
            <w:shd w:val="clear" w:color="auto" w:fill="auto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Название раздела, темы</w:t>
            </w:r>
          </w:p>
        </w:tc>
        <w:tc>
          <w:tcPr>
            <w:tcW w:w="3482" w:type="dxa"/>
            <w:gridSpan w:val="3"/>
            <w:shd w:val="clear" w:color="auto" w:fill="auto"/>
          </w:tcPr>
          <w:p w:rsidR="009B3BF7" w:rsidRPr="003A4B7F" w:rsidRDefault="009B3BF7" w:rsidP="001D674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часов</w:t>
            </w:r>
          </w:p>
        </w:tc>
        <w:tc>
          <w:tcPr>
            <w:tcW w:w="2922" w:type="dxa"/>
            <w:vMerge w:val="restart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Формы аттестации, контроля</w:t>
            </w:r>
          </w:p>
        </w:tc>
      </w:tr>
      <w:tr w:rsidR="009B3BF7" w:rsidRPr="003A4B7F" w:rsidTr="001D6749">
        <w:tc>
          <w:tcPr>
            <w:tcW w:w="605" w:type="dxa"/>
            <w:vMerge/>
          </w:tcPr>
          <w:p w:rsidR="009B3BF7" w:rsidRPr="003A4B7F" w:rsidRDefault="009B3BF7" w:rsidP="001D6749">
            <w:pPr>
              <w:rPr>
                <w:sz w:val="27"/>
                <w:szCs w:val="27"/>
              </w:rPr>
            </w:pPr>
          </w:p>
        </w:tc>
        <w:tc>
          <w:tcPr>
            <w:tcW w:w="2336" w:type="dxa"/>
            <w:vMerge/>
          </w:tcPr>
          <w:p w:rsidR="009B3BF7" w:rsidRPr="003A4B7F" w:rsidRDefault="009B3BF7" w:rsidP="001D6749">
            <w:pPr>
              <w:rPr>
                <w:sz w:val="27"/>
                <w:szCs w:val="27"/>
              </w:rPr>
            </w:pP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Теория</w:t>
            </w:r>
          </w:p>
        </w:tc>
        <w:tc>
          <w:tcPr>
            <w:tcW w:w="130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  <w:tc>
          <w:tcPr>
            <w:tcW w:w="2922" w:type="dxa"/>
            <w:vMerge/>
          </w:tcPr>
          <w:p w:rsidR="009B3BF7" w:rsidRPr="003A4B7F" w:rsidRDefault="009B3BF7" w:rsidP="001D6749">
            <w:pPr>
              <w:rPr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788"/>
        </w:trPr>
        <w:tc>
          <w:tcPr>
            <w:tcW w:w="605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9B3BF7" w:rsidRPr="003A4B7F" w:rsidRDefault="009B3BF7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336" w:type="dxa"/>
          </w:tcPr>
          <w:p w:rsidR="009B3BF7" w:rsidRPr="003A4B7F" w:rsidRDefault="00006496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Оценка словесно-логического мышления</w:t>
            </w:r>
            <w:r w:rsidR="004B7C0F"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, изготовление игры</w:t>
            </w:r>
          </w:p>
        </w:tc>
        <w:tc>
          <w:tcPr>
            <w:tcW w:w="1119" w:type="dxa"/>
          </w:tcPr>
          <w:p w:rsidR="009B3BF7" w:rsidRPr="003A4B7F" w:rsidRDefault="00840A14" w:rsidP="001D6749">
            <w:pPr>
              <w:rPr>
                <w:b/>
                <w:sz w:val="27"/>
                <w:szCs w:val="27"/>
              </w:rPr>
            </w:pPr>
            <w:r w:rsidRPr="003A4B7F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1054" w:type="dxa"/>
          </w:tcPr>
          <w:p w:rsidR="009B3BF7" w:rsidRPr="003A4B7F" w:rsidRDefault="00840A14" w:rsidP="001D6749">
            <w:pPr>
              <w:rPr>
                <w:b/>
                <w:sz w:val="27"/>
                <w:szCs w:val="27"/>
              </w:rPr>
            </w:pPr>
            <w:r w:rsidRPr="003A4B7F">
              <w:rPr>
                <w:b/>
                <w:sz w:val="27"/>
                <w:szCs w:val="27"/>
              </w:rPr>
              <w:t>2</w:t>
            </w:r>
            <w:r w:rsidR="006C1A01" w:rsidRPr="003A4B7F">
              <w:rPr>
                <w:b/>
                <w:sz w:val="27"/>
                <w:szCs w:val="27"/>
              </w:rPr>
              <w:t>,5</w:t>
            </w:r>
          </w:p>
        </w:tc>
        <w:tc>
          <w:tcPr>
            <w:tcW w:w="1309" w:type="dxa"/>
          </w:tcPr>
          <w:p w:rsidR="009B3BF7" w:rsidRPr="003A4B7F" w:rsidRDefault="00840A14" w:rsidP="001D6749">
            <w:pPr>
              <w:rPr>
                <w:b/>
                <w:sz w:val="27"/>
                <w:szCs w:val="27"/>
              </w:rPr>
            </w:pPr>
            <w:r w:rsidRPr="003A4B7F">
              <w:rPr>
                <w:b/>
                <w:sz w:val="27"/>
                <w:szCs w:val="27"/>
              </w:rPr>
              <w:t>5</w:t>
            </w:r>
            <w:r w:rsidR="006C1A01" w:rsidRPr="003A4B7F">
              <w:rPr>
                <w:b/>
                <w:sz w:val="27"/>
                <w:szCs w:val="27"/>
              </w:rPr>
              <w:t>,5</w:t>
            </w:r>
          </w:p>
        </w:tc>
        <w:tc>
          <w:tcPr>
            <w:tcW w:w="2922" w:type="dxa"/>
          </w:tcPr>
          <w:p w:rsidR="009B3BF7" w:rsidRPr="003A4B7F" w:rsidRDefault="006C1A01" w:rsidP="00840A1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Устный опрос, наблюдение</w:t>
            </w:r>
            <w:r w:rsidR="00840A14"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, тестирование, оценка практической деятельности, анализ детской работы</w:t>
            </w:r>
          </w:p>
        </w:tc>
      </w:tr>
      <w:tr w:rsidR="009B3BF7" w:rsidRPr="003A4B7F" w:rsidTr="001D6749">
        <w:trPr>
          <w:trHeight w:val="215"/>
        </w:trPr>
        <w:tc>
          <w:tcPr>
            <w:tcW w:w="605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_Hlk178518899"/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2336" w:type="dxa"/>
          </w:tcPr>
          <w:p w:rsidR="009B3BF7" w:rsidRPr="003A4B7F" w:rsidRDefault="0033125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Вводное занятие, беседа на выявление интересов.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6C1A01" w:rsidP="001D6749">
            <w:pPr>
              <w:rPr>
                <w:sz w:val="27"/>
                <w:szCs w:val="27"/>
              </w:rPr>
            </w:pPr>
            <w:r w:rsidRPr="003A4B7F">
              <w:rPr>
                <w:sz w:val="27"/>
                <w:szCs w:val="27"/>
              </w:rPr>
              <w:t>1</w:t>
            </w:r>
          </w:p>
        </w:tc>
        <w:tc>
          <w:tcPr>
            <w:tcW w:w="1309" w:type="dxa"/>
          </w:tcPr>
          <w:p w:rsidR="009B3BF7" w:rsidRPr="003A4B7F" w:rsidRDefault="009B3BF7" w:rsidP="001D6749">
            <w:pPr>
              <w:rPr>
                <w:sz w:val="27"/>
                <w:szCs w:val="27"/>
              </w:rPr>
            </w:pP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sz w:val="27"/>
                <w:szCs w:val="27"/>
              </w:rPr>
            </w:pPr>
          </w:p>
        </w:tc>
      </w:tr>
      <w:tr w:rsidR="006C1A01" w:rsidRPr="003A4B7F" w:rsidTr="001D6749">
        <w:trPr>
          <w:trHeight w:val="313"/>
        </w:trPr>
        <w:tc>
          <w:tcPr>
            <w:tcW w:w="605" w:type="dxa"/>
          </w:tcPr>
          <w:p w:rsidR="006C1A01" w:rsidRPr="003A4B7F" w:rsidRDefault="006C1A01" w:rsidP="006C1A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336" w:type="dxa"/>
          </w:tcPr>
          <w:p w:rsidR="006C1A01" w:rsidRPr="003A4B7F" w:rsidRDefault="006C1A01" w:rsidP="006C1A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Решение весёлых логических задач, 20 загадок на смекалку.</w:t>
            </w:r>
          </w:p>
        </w:tc>
        <w:tc>
          <w:tcPr>
            <w:tcW w:w="1119" w:type="dxa"/>
          </w:tcPr>
          <w:p w:rsidR="006C1A01" w:rsidRPr="003A4B7F" w:rsidRDefault="006C1A01" w:rsidP="006C1A01">
            <w:pPr>
              <w:rPr>
                <w:sz w:val="27"/>
                <w:szCs w:val="27"/>
              </w:rPr>
            </w:pPr>
          </w:p>
        </w:tc>
        <w:tc>
          <w:tcPr>
            <w:tcW w:w="1054" w:type="dxa"/>
          </w:tcPr>
          <w:p w:rsidR="006C1A01" w:rsidRPr="003A4B7F" w:rsidRDefault="006C1A01" w:rsidP="006C1A01">
            <w:pPr>
              <w:rPr>
                <w:sz w:val="27"/>
                <w:szCs w:val="27"/>
              </w:rPr>
            </w:pPr>
            <w:r w:rsidRPr="003A4B7F">
              <w:rPr>
                <w:sz w:val="27"/>
                <w:szCs w:val="27"/>
              </w:rPr>
              <w:t>0,5</w:t>
            </w:r>
          </w:p>
        </w:tc>
        <w:tc>
          <w:tcPr>
            <w:tcW w:w="1309" w:type="dxa"/>
          </w:tcPr>
          <w:p w:rsidR="006C1A01" w:rsidRPr="003A4B7F" w:rsidRDefault="006C1A01" w:rsidP="006C1A01">
            <w:pPr>
              <w:rPr>
                <w:sz w:val="27"/>
                <w:szCs w:val="27"/>
              </w:rPr>
            </w:pPr>
            <w:r w:rsidRPr="003A4B7F">
              <w:rPr>
                <w:sz w:val="27"/>
                <w:szCs w:val="27"/>
              </w:rPr>
              <w:t>0,5</w:t>
            </w:r>
          </w:p>
        </w:tc>
        <w:tc>
          <w:tcPr>
            <w:tcW w:w="2922" w:type="dxa"/>
          </w:tcPr>
          <w:p w:rsidR="006C1A01" w:rsidRPr="003A4B7F" w:rsidRDefault="006C1A01" w:rsidP="006C1A01">
            <w:pPr>
              <w:rPr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236"/>
        </w:trPr>
        <w:tc>
          <w:tcPr>
            <w:tcW w:w="605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2336" w:type="dxa"/>
          </w:tcPr>
          <w:p w:rsidR="009B3BF7" w:rsidRPr="003A4B7F" w:rsidRDefault="0033125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Работа с счётными палочками.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6C1A01" w:rsidP="001D6749">
            <w:pPr>
              <w:rPr>
                <w:sz w:val="27"/>
                <w:szCs w:val="27"/>
              </w:rPr>
            </w:pPr>
            <w:r w:rsidRPr="003A4B7F">
              <w:rPr>
                <w:sz w:val="27"/>
                <w:szCs w:val="27"/>
              </w:rPr>
              <w:t>1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271"/>
        </w:trPr>
        <w:tc>
          <w:tcPr>
            <w:tcW w:w="605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1.4</w:t>
            </w:r>
          </w:p>
        </w:tc>
        <w:tc>
          <w:tcPr>
            <w:tcW w:w="2336" w:type="dxa"/>
          </w:tcPr>
          <w:p w:rsidR="009B3BF7" w:rsidRPr="003A4B7F" w:rsidRDefault="0033125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Решение графических задач.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6C1A01" w:rsidP="001D6749">
            <w:pPr>
              <w:rPr>
                <w:sz w:val="27"/>
                <w:szCs w:val="27"/>
              </w:rPr>
            </w:pPr>
            <w:r w:rsidRPr="003A4B7F">
              <w:rPr>
                <w:sz w:val="27"/>
                <w:szCs w:val="27"/>
              </w:rPr>
              <w:t>1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sz w:val="27"/>
                <w:szCs w:val="27"/>
              </w:rPr>
            </w:pPr>
          </w:p>
        </w:tc>
      </w:tr>
      <w:bookmarkEnd w:id="1"/>
      <w:tr w:rsidR="006C1A01" w:rsidRPr="003A4B7F" w:rsidTr="001D6749">
        <w:trPr>
          <w:trHeight w:val="236"/>
        </w:trPr>
        <w:tc>
          <w:tcPr>
            <w:tcW w:w="605" w:type="dxa"/>
          </w:tcPr>
          <w:p w:rsidR="006C1A01" w:rsidRPr="003A4B7F" w:rsidRDefault="004B7C0F" w:rsidP="006C1A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1.5</w:t>
            </w:r>
          </w:p>
        </w:tc>
        <w:tc>
          <w:tcPr>
            <w:tcW w:w="2336" w:type="dxa"/>
          </w:tcPr>
          <w:p w:rsidR="006C1A01" w:rsidRPr="003A4B7F" w:rsidRDefault="006C1A01" w:rsidP="006C1A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Прохождение теста на словесно логическое мышление</w:t>
            </w:r>
          </w:p>
        </w:tc>
        <w:tc>
          <w:tcPr>
            <w:tcW w:w="1119" w:type="dxa"/>
          </w:tcPr>
          <w:p w:rsidR="006C1A01" w:rsidRPr="003A4B7F" w:rsidRDefault="006C1A01" w:rsidP="006C1A0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6C1A01" w:rsidRPr="003A4B7F" w:rsidRDefault="006C1A01" w:rsidP="006C1A0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6C1A01" w:rsidRPr="003A4B7F" w:rsidRDefault="00840A14" w:rsidP="006C1A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22" w:type="dxa"/>
          </w:tcPr>
          <w:p w:rsidR="006C1A01" w:rsidRPr="003A4B7F" w:rsidRDefault="006C1A01" w:rsidP="00840A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0A14" w:rsidRPr="003A4B7F" w:rsidTr="001D6749">
        <w:trPr>
          <w:trHeight w:val="313"/>
        </w:trPr>
        <w:tc>
          <w:tcPr>
            <w:tcW w:w="605" w:type="dxa"/>
          </w:tcPr>
          <w:p w:rsidR="00840A14" w:rsidRPr="003A4B7F" w:rsidRDefault="00840A14" w:rsidP="00840A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1.6</w:t>
            </w:r>
          </w:p>
        </w:tc>
        <w:tc>
          <w:tcPr>
            <w:tcW w:w="2336" w:type="dxa"/>
          </w:tcPr>
          <w:p w:rsidR="00840A14" w:rsidRPr="003A4B7F" w:rsidRDefault="00840A14" w:rsidP="00840A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Решение логических задач</w:t>
            </w:r>
          </w:p>
        </w:tc>
        <w:tc>
          <w:tcPr>
            <w:tcW w:w="1119" w:type="dxa"/>
          </w:tcPr>
          <w:p w:rsidR="00840A14" w:rsidRPr="003A4B7F" w:rsidRDefault="00840A14" w:rsidP="00840A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840A14" w:rsidRPr="003A4B7F" w:rsidRDefault="00840A14" w:rsidP="00840A14">
            <w:pPr>
              <w:rPr>
                <w:sz w:val="27"/>
                <w:szCs w:val="27"/>
              </w:rPr>
            </w:pPr>
            <w:r w:rsidRPr="003A4B7F">
              <w:rPr>
                <w:sz w:val="27"/>
                <w:szCs w:val="27"/>
              </w:rPr>
              <w:t>0,5</w:t>
            </w:r>
          </w:p>
        </w:tc>
        <w:tc>
          <w:tcPr>
            <w:tcW w:w="1309" w:type="dxa"/>
          </w:tcPr>
          <w:p w:rsidR="00840A14" w:rsidRPr="003A4B7F" w:rsidRDefault="00840A14" w:rsidP="00840A14">
            <w:pPr>
              <w:rPr>
                <w:sz w:val="27"/>
                <w:szCs w:val="27"/>
              </w:rPr>
            </w:pPr>
            <w:r w:rsidRPr="003A4B7F">
              <w:rPr>
                <w:sz w:val="27"/>
                <w:szCs w:val="27"/>
              </w:rPr>
              <w:t>0,5</w:t>
            </w:r>
          </w:p>
        </w:tc>
        <w:tc>
          <w:tcPr>
            <w:tcW w:w="2922" w:type="dxa"/>
          </w:tcPr>
          <w:p w:rsidR="00840A14" w:rsidRPr="003A4B7F" w:rsidRDefault="00840A14" w:rsidP="00840A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40A14" w:rsidRPr="003A4B7F" w:rsidTr="001D6749">
        <w:trPr>
          <w:trHeight w:val="257"/>
        </w:trPr>
        <w:tc>
          <w:tcPr>
            <w:tcW w:w="605" w:type="dxa"/>
          </w:tcPr>
          <w:p w:rsidR="00840A14" w:rsidRPr="003A4B7F" w:rsidRDefault="00840A14" w:rsidP="00840A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1.7</w:t>
            </w:r>
          </w:p>
        </w:tc>
        <w:tc>
          <w:tcPr>
            <w:tcW w:w="2336" w:type="dxa"/>
          </w:tcPr>
          <w:p w:rsidR="00840A14" w:rsidRPr="003A4B7F" w:rsidRDefault="00840A14" w:rsidP="00840A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Решение математических задач</w:t>
            </w:r>
          </w:p>
        </w:tc>
        <w:tc>
          <w:tcPr>
            <w:tcW w:w="1119" w:type="dxa"/>
          </w:tcPr>
          <w:p w:rsidR="00840A14" w:rsidRPr="003A4B7F" w:rsidRDefault="00840A14" w:rsidP="00840A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840A14" w:rsidRPr="003A4B7F" w:rsidRDefault="00840A14" w:rsidP="00840A14">
            <w:pPr>
              <w:rPr>
                <w:sz w:val="27"/>
                <w:szCs w:val="27"/>
              </w:rPr>
            </w:pPr>
            <w:r w:rsidRPr="003A4B7F">
              <w:rPr>
                <w:sz w:val="27"/>
                <w:szCs w:val="27"/>
              </w:rPr>
              <w:t>0,5</w:t>
            </w:r>
          </w:p>
        </w:tc>
        <w:tc>
          <w:tcPr>
            <w:tcW w:w="1309" w:type="dxa"/>
          </w:tcPr>
          <w:p w:rsidR="00840A14" w:rsidRPr="003A4B7F" w:rsidRDefault="00840A14" w:rsidP="00840A14">
            <w:pPr>
              <w:rPr>
                <w:sz w:val="27"/>
                <w:szCs w:val="27"/>
              </w:rPr>
            </w:pPr>
            <w:r w:rsidRPr="003A4B7F">
              <w:rPr>
                <w:sz w:val="27"/>
                <w:szCs w:val="27"/>
              </w:rPr>
              <w:t>0,5</w:t>
            </w:r>
          </w:p>
        </w:tc>
        <w:tc>
          <w:tcPr>
            <w:tcW w:w="2922" w:type="dxa"/>
          </w:tcPr>
          <w:p w:rsidR="00840A14" w:rsidRPr="003A4B7F" w:rsidRDefault="00840A14" w:rsidP="00840A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C1A01" w:rsidRPr="003A4B7F" w:rsidTr="001D6749">
        <w:trPr>
          <w:trHeight w:val="397"/>
        </w:trPr>
        <w:tc>
          <w:tcPr>
            <w:tcW w:w="605" w:type="dxa"/>
          </w:tcPr>
          <w:p w:rsidR="006C1A01" w:rsidRPr="003A4B7F" w:rsidRDefault="004B7C0F" w:rsidP="006C1A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1.8</w:t>
            </w:r>
          </w:p>
        </w:tc>
        <w:tc>
          <w:tcPr>
            <w:tcW w:w="2336" w:type="dxa"/>
          </w:tcPr>
          <w:p w:rsidR="006C1A01" w:rsidRPr="003A4B7F" w:rsidRDefault="006C1A01" w:rsidP="006C1A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Изготовление игры на развитие внимания</w:t>
            </w:r>
          </w:p>
        </w:tc>
        <w:tc>
          <w:tcPr>
            <w:tcW w:w="1119" w:type="dxa"/>
          </w:tcPr>
          <w:p w:rsidR="006C1A01" w:rsidRPr="003A4B7F" w:rsidRDefault="006C1A01" w:rsidP="006C1A0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6C1A01" w:rsidRPr="003A4B7F" w:rsidRDefault="006C1A01" w:rsidP="006C1A0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6C1A01" w:rsidRPr="003A4B7F" w:rsidRDefault="00840A14" w:rsidP="006C1A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22" w:type="dxa"/>
          </w:tcPr>
          <w:p w:rsidR="006C1A01" w:rsidRPr="003A4B7F" w:rsidRDefault="006C1A01" w:rsidP="006C1A0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354"/>
        </w:trPr>
        <w:tc>
          <w:tcPr>
            <w:tcW w:w="605" w:type="dxa"/>
          </w:tcPr>
          <w:p w:rsidR="009B3BF7" w:rsidRPr="003A4B7F" w:rsidRDefault="00840A14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336" w:type="dxa"/>
          </w:tcPr>
          <w:p w:rsidR="009B3BF7" w:rsidRPr="003A4B7F" w:rsidRDefault="00840A14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Работа с трафаретами</w:t>
            </w:r>
          </w:p>
        </w:tc>
        <w:tc>
          <w:tcPr>
            <w:tcW w:w="1119" w:type="dxa"/>
          </w:tcPr>
          <w:p w:rsidR="009B3BF7" w:rsidRPr="003A4B7F" w:rsidRDefault="00840A14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1054" w:type="dxa"/>
          </w:tcPr>
          <w:p w:rsidR="009B3BF7" w:rsidRPr="003A4B7F" w:rsidRDefault="00840A14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309" w:type="dxa"/>
          </w:tcPr>
          <w:p w:rsidR="009B3BF7" w:rsidRPr="003A4B7F" w:rsidRDefault="00840A14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922" w:type="dxa"/>
          </w:tcPr>
          <w:p w:rsidR="009B3BF7" w:rsidRPr="003A4B7F" w:rsidRDefault="00840A14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Анализ детских работ</w:t>
            </w:r>
            <w:r w:rsidR="000F4C9A"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, устный опрос</w:t>
            </w:r>
          </w:p>
        </w:tc>
      </w:tr>
      <w:tr w:rsidR="00840A14" w:rsidRPr="003A4B7F" w:rsidTr="001D6749">
        <w:trPr>
          <w:trHeight w:val="313"/>
        </w:trPr>
        <w:tc>
          <w:tcPr>
            <w:tcW w:w="605" w:type="dxa"/>
          </w:tcPr>
          <w:p w:rsidR="00840A14" w:rsidRPr="003A4B7F" w:rsidRDefault="00840A14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bookmarkStart w:id="2" w:name="_Hlk178519455"/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2336" w:type="dxa"/>
          </w:tcPr>
          <w:p w:rsidR="00840A14" w:rsidRPr="003A4B7F" w:rsidRDefault="00840A14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Работа с ножницами – техника безопасности. Беседа о вырезанных игрушках.</w:t>
            </w:r>
          </w:p>
        </w:tc>
        <w:tc>
          <w:tcPr>
            <w:tcW w:w="1119" w:type="dxa"/>
          </w:tcPr>
          <w:p w:rsidR="00840A14" w:rsidRPr="003A4B7F" w:rsidRDefault="00840A14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840A14" w:rsidRPr="003A4B7F" w:rsidRDefault="00840A14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9" w:type="dxa"/>
          </w:tcPr>
          <w:p w:rsidR="00840A14" w:rsidRPr="003A4B7F" w:rsidRDefault="00840A14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22" w:type="dxa"/>
          </w:tcPr>
          <w:p w:rsidR="00840A14" w:rsidRPr="003A4B7F" w:rsidRDefault="00840A14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313"/>
        </w:trPr>
        <w:tc>
          <w:tcPr>
            <w:tcW w:w="605" w:type="dxa"/>
          </w:tcPr>
          <w:p w:rsidR="009B3BF7" w:rsidRPr="003A4B7F" w:rsidRDefault="00840A14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2.2</w:t>
            </w:r>
          </w:p>
        </w:tc>
        <w:tc>
          <w:tcPr>
            <w:tcW w:w="2336" w:type="dxa"/>
          </w:tcPr>
          <w:p w:rsidR="009B3BF7" w:rsidRPr="003A4B7F" w:rsidRDefault="00840A14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Объёмная аппликация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840A14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236"/>
        </w:trPr>
        <w:tc>
          <w:tcPr>
            <w:tcW w:w="605" w:type="dxa"/>
          </w:tcPr>
          <w:p w:rsidR="009B3BF7" w:rsidRPr="003A4B7F" w:rsidRDefault="00840A14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2.3</w:t>
            </w:r>
          </w:p>
        </w:tc>
        <w:tc>
          <w:tcPr>
            <w:tcW w:w="2336" w:type="dxa"/>
          </w:tcPr>
          <w:p w:rsidR="009B3BF7" w:rsidRPr="003A4B7F" w:rsidRDefault="00840A14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Изготовление снежинок из бумаги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840A14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215"/>
        </w:trPr>
        <w:tc>
          <w:tcPr>
            <w:tcW w:w="605" w:type="dxa"/>
          </w:tcPr>
          <w:p w:rsidR="009B3BF7" w:rsidRPr="003A4B7F" w:rsidRDefault="00840A14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2.4</w:t>
            </w:r>
          </w:p>
        </w:tc>
        <w:tc>
          <w:tcPr>
            <w:tcW w:w="2336" w:type="dxa"/>
          </w:tcPr>
          <w:p w:rsidR="009B3BF7" w:rsidRPr="003A4B7F" w:rsidRDefault="00840A14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Изготовление объёмной аппликации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840A14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bookmarkEnd w:id="2"/>
      <w:tr w:rsidR="002051B1" w:rsidRPr="003A4B7F" w:rsidTr="001D6749">
        <w:trPr>
          <w:trHeight w:val="236"/>
        </w:trPr>
        <w:tc>
          <w:tcPr>
            <w:tcW w:w="605" w:type="dxa"/>
          </w:tcPr>
          <w:p w:rsidR="002051B1" w:rsidRPr="003A4B7F" w:rsidRDefault="002051B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336" w:type="dxa"/>
          </w:tcPr>
          <w:p w:rsidR="002051B1" w:rsidRPr="003A4B7F" w:rsidRDefault="002051B1" w:rsidP="002051B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Работа с ножницами, иголкой и ниткой.</w:t>
            </w:r>
          </w:p>
        </w:tc>
        <w:tc>
          <w:tcPr>
            <w:tcW w:w="1119" w:type="dxa"/>
          </w:tcPr>
          <w:p w:rsidR="002051B1" w:rsidRPr="003A4B7F" w:rsidRDefault="002051B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1054" w:type="dxa"/>
          </w:tcPr>
          <w:p w:rsidR="002051B1" w:rsidRPr="003A4B7F" w:rsidRDefault="002051B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0,5</w:t>
            </w:r>
          </w:p>
        </w:tc>
        <w:tc>
          <w:tcPr>
            <w:tcW w:w="1309" w:type="dxa"/>
          </w:tcPr>
          <w:p w:rsidR="002051B1" w:rsidRPr="003A4B7F" w:rsidRDefault="002051B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3,5</w:t>
            </w:r>
          </w:p>
        </w:tc>
        <w:tc>
          <w:tcPr>
            <w:tcW w:w="2922" w:type="dxa"/>
          </w:tcPr>
          <w:p w:rsidR="002051B1" w:rsidRPr="003A4B7F" w:rsidRDefault="0072289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Анализ детских работ</w:t>
            </w:r>
            <w:r w:rsidR="000F4C9A"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, устный опрос</w:t>
            </w:r>
          </w:p>
        </w:tc>
      </w:tr>
      <w:tr w:rsidR="009B3BF7" w:rsidRPr="003A4B7F" w:rsidTr="001D6749">
        <w:trPr>
          <w:trHeight w:val="236"/>
        </w:trPr>
        <w:tc>
          <w:tcPr>
            <w:tcW w:w="605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2336" w:type="dxa"/>
          </w:tcPr>
          <w:p w:rsidR="009B3BF7" w:rsidRPr="003A4B7F" w:rsidRDefault="002051B1" w:rsidP="002051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 xml:space="preserve">Беседа о самообслуживании детей: пришивание пуговицы вырезание лоскутов, техника безопасности. 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309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292"/>
        </w:trPr>
        <w:tc>
          <w:tcPr>
            <w:tcW w:w="605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2336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Вырезание лоскутов ножницами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257"/>
        </w:trPr>
        <w:tc>
          <w:tcPr>
            <w:tcW w:w="605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2336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Работы со стежками, шить юбку кукле.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292"/>
        </w:trPr>
        <w:tc>
          <w:tcPr>
            <w:tcW w:w="605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2336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Пришивание пуговиц.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292"/>
        </w:trPr>
        <w:tc>
          <w:tcPr>
            <w:tcW w:w="605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2336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Вырезание и склеивание аппликации</w:t>
            </w:r>
          </w:p>
        </w:tc>
        <w:tc>
          <w:tcPr>
            <w:tcW w:w="1119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1054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1,5</w:t>
            </w:r>
          </w:p>
        </w:tc>
        <w:tc>
          <w:tcPr>
            <w:tcW w:w="1309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2,5</w:t>
            </w:r>
          </w:p>
        </w:tc>
        <w:tc>
          <w:tcPr>
            <w:tcW w:w="2922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Анализ детских работ</w:t>
            </w:r>
          </w:p>
        </w:tc>
      </w:tr>
      <w:tr w:rsidR="009B3BF7" w:rsidRPr="003A4B7F" w:rsidTr="001D6749">
        <w:trPr>
          <w:trHeight w:val="313"/>
        </w:trPr>
        <w:tc>
          <w:tcPr>
            <w:tcW w:w="605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2336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Беседа о Дне Защитника Отечества, чтение стихов, выбор подарка для папы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229"/>
        </w:trPr>
        <w:tc>
          <w:tcPr>
            <w:tcW w:w="605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2336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Изготовление подарка «Танцующие человечки»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334"/>
        </w:trPr>
        <w:tc>
          <w:tcPr>
            <w:tcW w:w="605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2336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Изготовление подарка «Танцующие человечки»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271"/>
        </w:trPr>
        <w:tc>
          <w:tcPr>
            <w:tcW w:w="605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4.4</w:t>
            </w:r>
          </w:p>
        </w:tc>
        <w:tc>
          <w:tcPr>
            <w:tcW w:w="2336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Выставка подарков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309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2891" w:rsidRPr="003A4B7F" w:rsidTr="001D6749">
        <w:trPr>
          <w:trHeight w:val="250"/>
        </w:trPr>
        <w:tc>
          <w:tcPr>
            <w:tcW w:w="605" w:type="dxa"/>
          </w:tcPr>
          <w:p w:rsidR="00722891" w:rsidRPr="003A4B7F" w:rsidRDefault="0072289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5</w:t>
            </w:r>
          </w:p>
        </w:tc>
        <w:tc>
          <w:tcPr>
            <w:tcW w:w="2336" w:type="dxa"/>
          </w:tcPr>
          <w:p w:rsidR="00722891" w:rsidRPr="003A4B7F" w:rsidRDefault="0072289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Аппликация их бархатной цветной бумаги</w:t>
            </w:r>
          </w:p>
        </w:tc>
        <w:tc>
          <w:tcPr>
            <w:tcW w:w="1119" w:type="dxa"/>
          </w:tcPr>
          <w:p w:rsidR="00722891" w:rsidRPr="003A4B7F" w:rsidRDefault="0072289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1054" w:type="dxa"/>
          </w:tcPr>
          <w:p w:rsidR="00722891" w:rsidRPr="003A4B7F" w:rsidRDefault="0072289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1,5</w:t>
            </w:r>
          </w:p>
        </w:tc>
        <w:tc>
          <w:tcPr>
            <w:tcW w:w="1309" w:type="dxa"/>
          </w:tcPr>
          <w:p w:rsidR="00722891" w:rsidRPr="003A4B7F" w:rsidRDefault="0072289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2,5</w:t>
            </w:r>
          </w:p>
        </w:tc>
        <w:tc>
          <w:tcPr>
            <w:tcW w:w="2922" w:type="dxa"/>
          </w:tcPr>
          <w:p w:rsidR="00722891" w:rsidRPr="003A4B7F" w:rsidRDefault="0072289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Анализ детских работ</w:t>
            </w:r>
          </w:p>
        </w:tc>
      </w:tr>
      <w:tr w:rsidR="009B3BF7" w:rsidRPr="003A4B7F" w:rsidTr="001D6749">
        <w:trPr>
          <w:trHeight w:val="250"/>
        </w:trPr>
        <w:tc>
          <w:tcPr>
            <w:tcW w:w="605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bookmarkStart w:id="3" w:name="_Hlk178517246"/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722891" w:rsidRPr="003A4B7F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</w:p>
        </w:tc>
        <w:tc>
          <w:tcPr>
            <w:tcW w:w="2336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Беседа о Международном женском дне. Выбор подарков для бабушек и мам.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bookmarkEnd w:id="3"/>
      <w:tr w:rsidR="009B3BF7" w:rsidRPr="003A4B7F" w:rsidTr="001D6749">
        <w:trPr>
          <w:trHeight w:val="292"/>
        </w:trPr>
        <w:tc>
          <w:tcPr>
            <w:tcW w:w="605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722891" w:rsidRPr="003A4B7F">
              <w:rPr>
                <w:rFonts w:ascii="Times New Roman" w:hAnsi="Times New Roman" w:cs="Times New Roman"/>
                <w:sz w:val="27"/>
                <w:szCs w:val="27"/>
              </w:rPr>
              <w:t>.2</w:t>
            </w:r>
          </w:p>
        </w:tc>
        <w:tc>
          <w:tcPr>
            <w:tcW w:w="2336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Изготовление подарков «Ромашки»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257"/>
        </w:trPr>
        <w:tc>
          <w:tcPr>
            <w:tcW w:w="605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722891" w:rsidRPr="003A4B7F">
              <w:rPr>
                <w:rFonts w:ascii="Times New Roman" w:hAnsi="Times New Roman" w:cs="Times New Roman"/>
                <w:sz w:val="27"/>
                <w:szCs w:val="27"/>
              </w:rPr>
              <w:t>.3</w:t>
            </w:r>
          </w:p>
        </w:tc>
        <w:tc>
          <w:tcPr>
            <w:tcW w:w="2336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Подарки «Домики из бумажных стаканчиков»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292"/>
        </w:trPr>
        <w:tc>
          <w:tcPr>
            <w:tcW w:w="605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722891" w:rsidRPr="003A4B7F">
              <w:rPr>
                <w:rFonts w:ascii="Times New Roman" w:hAnsi="Times New Roman" w:cs="Times New Roman"/>
                <w:sz w:val="27"/>
                <w:szCs w:val="27"/>
              </w:rPr>
              <w:t>.4</w:t>
            </w:r>
          </w:p>
        </w:tc>
        <w:tc>
          <w:tcPr>
            <w:tcW w:w="2336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Оформление выставки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309" w:type="dxa"/>
          </w:tcPr>
          <w:p w:rsidR="009B3BF7" w:rsidRPr="003A4B7F" w:rsidRDefault="00722891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584"/>
        </w:trPr>
        <w:tc>
          <w:tcPr>
            <w:tcW w:w="605" w:type="dxa"/>
          </w:tcPr>
          <w:p w:rsidR="009B3BF7" w:rsidRPr="003A4B7F" w:rsidRDefault="002051B1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2336" w:type="dxa"/>
          </w:tcPr>
          <w:p w:rsidR="00C6636F" w:rsidRPr="003A4B7F" w:rsidRDefault="005E0D69" w:rsidP="00C6636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bookmarkStart w:id="4" w:name="_Hlk178517368"/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Р</w:t>
            </w:r>
            <w:r w:rsidR="00C6636F"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исование, изготовление поделки из картона</w:t>
            </w:r>
            <w:bookmarkEnd w:id="4"/>
          </w:p>
        </w:tc>
        <w:tc>
          <w:tcPr>
            <w:tcW w:w="1119" w:type="dxa"/>
          </w:tcPr>
          <w:p w:rsidR="009B3BF7" w:rsidRPr="003A4B7F" w:rsidRDefault="00C6636F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1054" w:type="dxa"/>
          </w:tcPr>
          <w:p w:rsidR="009B3BF7" w:rsidRPr="003A4B7F" w:rsidRDefault="00C6636F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1309" w:type="dxa"/>
          </w:tcPr>
          <w:p w:rsidR="009B3BF7" w:rsidRPr="003A4B7F" w:rsidRDefault="00C6636F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922" w:type="dxa"/>
          </w:tcPr>
          <w:p w:rsidR="009B3BF7" w:rsidRPr="003A4B7F" w:rsidRDefault="000F4C9A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Анализ детских работ, устный опрос</w:t>
            </w:r>
          </w:p>
        </w:tc>
      </w:tr>
      <w:tr w:rsidR="009B3BF7" w:rsidRPr="003A4B7F" w:rsidTr="001D6749">
        <w:trPr>
          <w:trHeight w:val="313"/>
        </w:trPr>
        <w:tc>
          <w:tcPr>
            <w:tcW w:w="605" w:type="dxa"/>
          </w:tcPr>
          <w:p w:rsidR="009B3BF7" w:rsidRPr="003A4B7F" w:rsidRDefault="000B3408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bookmarkStart w:id="5" w:name="_Hlk178523149"/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9B3BF7" w:rsidRPr="003A4B7F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</w:p>
        </w:tc>
        <w:tc>
          <w:tcPr>
            <w:tcW w:w="2336" w:type="dxa"/>
          </w:tcPr>
          <w:p w:rsidR="009B3BF7" w:rsidRPr="003A4B7F" w:rsidRDefault="00C6636F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bookmarkStart w:id="6" w:name="_Hlk178517455"/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Беседа «История создания мыла»</w:t>
            </w:r>
            <w:bookmarkEnd w:id="6"/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C6636F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236"/>
        </w:trPr>
        <w:tc>
          <w:tcPr>
            <w:tcW w:w="605" w:type="dxa"/>
          </w:tcPr>
          <w:p w:rsidR="009B3BF7" w:rsidRPr="003A4B7F" w:rsidRDefault="000B3408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9B3BF7" w:rsidRPr="003A4B7F">
              <w:rPr>
                <w:rFonts w:ascii="Times New Roman" w:hAnsi="Times New Roman" w:cs="Times New Roman"/>
                <w:sz w:val="27"/>
                <w:szCs w:val="27"/>
              </w:rPr>
              <w:t>.2</w:t>
            </w:r>
          </w:p>
        </w:tc>
        <w:tc>
          <w:tcPr>
            <w:tcW w:w="2336" w:type="dxa"/>
          </w:tcPr>
          <w:p w:rsidR="009B3BF7" w:rsidRPr="003A4B7F" w:rsidRDefault="00C6636F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bookmarkStart w:id="7" w:name="_Hlk178517506"/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Рисунок «Упаковка для мыла»</w:t>
            </w:r>
            <w:bookmarkEnd w:id="7"/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C6636F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292"/>
        </w:trPr>
        <w:tc>
          <w:tcPr>
            <w:tcW w:w="605" w:type="dxa"/>
          </w:tcPr>
          <w:p w:rsidR="009B3BF7" w:rsidRPr="003A4B7F" w:rsidRDefault="000B3408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9B3BF7" w:rsidRPr="003A4B7F">
              <w:rPr>
                <w:rFonts w:ascii="Times New Roman" w:hAnsi="Times New Roman" w:cs="Times New Roman"/>
                <w:sz w:val="27"/>
                <w:szCs w:val="27"/>
              </w:rPr>
              <w:t>.3</w:t>
            </w:r>
          </w:p>
        </w:tc>
        <w:tc>
          <w:tcPr>
            <w:tcW w:w="2336" w:type="dxa"/>
          </w:tcPr>
          <w:p w:rsidR="009B3BF7" w:rsidRPr="003A4B7F" w:rsidRDefault="00C6636F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Беседа «Время не ждет» (как устроены часы).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C6636F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rPr>
          <w:trHeight w:val="278"/>
        </w:trPr>
        <w:tc>
          <w:tcPr>
            <w:tcW w:w="605" w:type="dxa"/>
          </w:tcPr>
          <w:p w:rsidR="009B3BF7" w:rsidRPr="003A4B7F" w:rsidRDefault="000B3408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9B3BF7" w:rsidRPr="003A4B7F">
              <w:rPr>
                <w:rFonts w:ascii="Times New Roman" w:hAnsi="Times New Roman" w:cs="Times New Roman"/>
                <w:sz w:val="27"/>
                <w:szCs w:val="27"/>
              </w:rPr>
              <w:t>.4</w:t>
            </w:r>
          </w:p>
        </w:tc>
        <w:tc>
          <w:tcPr>
            <w:tcW w:w="2336" w:type="dxa"/>
          </w:tcPr>
          <w:p w:rsidR="009B3BF7" w:rsidRPr="003A4B7F" w:rsidRDefault="00C6636F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Изготовление циферблата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C6636F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bookmarkEnd w:id="5"/>
      <w:tr w:rsidR="009B3BF7" w:rsidRPr="003A4B7F" w:rsidTr="001D6749">
        <w:tc>
          <w:tcPr>
            <w:tcW w:w="605" w:type="dxa"/>
          </w:tcPr>
          <w:p w:rsidR="009B3BF7" w:rsidRPr="003A4B7F" w:rsidRDefault="000B3408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2336" w:type="dxa"/>
          </w:tcPr>
          <w:p w:rsidR="009B3BF7" w:rsidRPr="003A4B7F" w:rsidRDefault="005E0D69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Мы – всезнайки. Поделки, экскурсии.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22" w:type="dxa"/>
          </w:tcPr>
          <w:p w:rsidR="009B3BF7" w:rsidRPr="003A4B7F" w:rsidRDefault="005E0D69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Анализ детских работ, экскурсия, устный опрос</w:t>
            </w:r>
          </w:p>
        </w:tc>
      </w:tr>
      <w:tr w:rsidR="009B3BF7" w:rsidRPr="003A4B7F" w:rsidTr="001D6749">
        <w:tc>
          <w:tcPr>
            <w:tcW w:w="605" w:type="dxa"/>
          </w:tcPr>
          <w:p w:rsidR="009B3BF7" w:rsidRPr="003A4B7F" w:rsidRDefault="000B3408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9B3BF7" w:rsidRPr="003A4B7F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</w:p>
        </w:tc>
        <w:tc>
          <w:tcPr>
            <w:tcW w:w="2336" w:type="dxa"/>
          </w:tcPr>
          <w:p w:rsidR="009B3BF7" w:rsidRPr="003A4B7F" w:rsidRDefault="005E0D69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Беседа «От пера до шариковой ручки».</w:t>
            </w:r>
          </w:p>
          <w:p w:rsidR="005E0D69" w:rsidRPr="003A4B7F" w:rsidRDefault="005E0D69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Поделки из сломанной ручки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c>
          <w:tcPr>
            <w:tcW w:w="605" w:type="dxa"/>
          </w:tcPr>
          <w:p w:rsidR="009B3BF7" w:rsidRPr="003A4B7F" w:rsidRDefault="000B3408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9B3BF7" w:rsidRPr="003A4B7F">
              <w:rPr>
                <w:rFonts w:ascii="Times New Roman" w:hAnsi="Times New Roman" w:cs="Times New Roman"/>
                <w:sz w:val="27"/>
                <w:szCs w:val="27"/>
              </w:rPr>
              <w:t>.2</w:t>
            </w:r>
          </w:p>
        </w:tc>
        <w:tc>
          <w:tcPr>
            <w:tcW w:w="2336" w:type="dxa"/>
          </w:tcPr>
          <w:p w:rsidR="009B3BF7" w:rsidRPr="003A4B7F" w:rsidRDefault="005E0D69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Как возникли библиотеки. Экскурсия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B3BF7" w:rsidRPr="003A4B7F" w:rsidTr="001D6749">
        <w:tc>
          <w:tcPr>
            <w:tcW w:w="605" w:type="dxa"/>
          </w:tcPr>
          <w:p w:rsidR="009B3BF7" w:rsidRPr="003A4B7F" w:rsidRDefault="000B3408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9B3BF7" w:rsidRPr="003A4B7F">
              <w:rPr>
                <w:rFonts w:ascii="Times New Roman" w:hAnsi="Times New Roman" w:cs="Times New Roman"/>
                <w:sz w:val="27"/>
                <w:szCs w:val="27"/>
              </w:rPr>
              <w:t>.3</w:t>
            </w:r>
          </w:p>
        </w:tc>
        <w:tc>
          <w:tcPr>
            <w:tcW w:w="2336" w:type="dxa"/>
          </w:tcPr>
          <w:p w:rsidR="009B3BF7" w:rsidRPr="003A4B7F" w:rsidRDefault="005E0D69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bookmarkStart w:id="8" w:name="_Hlk178518618"/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Заочное путешествие на карандашную фабрику</w:t>
            </w:r>
            <w:bookmarkEnd w:id="8"/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B3BF7" w:rsidRPr="003A4B7F" w:rsidTr="001D6749">
        <w:tc>
          <w:tcPr>
            <w:tcW w:w="605" w:type="dxa"/>
          </w:tcPr>
          <w:p w:rsidR="009B3BF7" w:rsidRPr="003A4B7F" w:rsidRDefault="000B3408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  <w:r w:rsidR="009B3BF7" w:rsidRPr="003A4B7F">
              <w:rPr>
                <w:rFonts w:ascii="Times New Roman" w:hAnsi="Times New Roman" w:cs="Times New Roman"/>
                <w:sz w:val="27"/>
                <w:szCs w:val="27"/>
              </w:rPr>
              <w:t>.4</w:t>
            </w:r>
          </w:p>
        </w:tc>
        <w:tc>
          <w:tcPr>
            <w:tcW w:w="2336" w:type="dxa"/>
          </w:tcPr>
          <w:p w:rsidR="009B3BF7" w:rsidRPr="003A4B7F" w:rsidRDefault="000F4C9A" w:rsidP="001D674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Заключительное занятие «Подведение итогов»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3BF7" w:rsidRPr="003A4B7F" w:rsidTr="001D6749">
        <w:tc>
          <w:tcPr>
            <w:tcW w:w="605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36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Итого часов</w:t>
            </w:r>
          </w:p>
        </w:tc>
        <w:tc>
          <w:tcPr>
            <w:tcW w:w="111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4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22" w:type="dxa"/>
          </w:tcPr>
          <w:p w:rsidR="009B3BF7" w:rsidRPr="003A4B7F" w:rsidRDefault="009B3BF7" w:rsidP="001D674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21FF2" w:rsidRPr="003A4B7F" w:rsidRDefault="00E21FF2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23DF" w:rsidRPr="003A4B7F" w:rsidRDefault="00E21FF2" w:rsidP="00C21894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>Содержание учебного плана</w:t>
      </w:r>
    </w:p>
    <w:p w:rsidR="00E21FF2" w:rsidRPr="003A4B7F" w:rsidRDefault="00E21FF2" w:rsidP="00E21FF2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>Раздел 1. Оценка словесно-логического мышления, изготовление игры</w:t>
      </w:r>
    </w:p>
    <w:p w:rsidR="00E21FF2" w:rsidRPr="003A4B7F" w:rsidRDefault="00E21FF2" w:rsidP="00E21FF2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 xml:space="preserve">Теория: </w:t>
      </w:r>
      <w:r w:rsidRPr="003A4B7F">
        <w:rPr>
          <w:rFonts w:ascii="Times New Roman" w:hAnsi="Times New Roman" w:cs="Times New Roman"/>
          <w:sz w:val="27"/>
          <w:szCs w:val="27"/>
        </w:rPr>
        <w:t>Решение логических задач.</w:t>
      </w:r>
    </w:p>
    <w:p w:rsidR="00E21FF2" w:rsidRPr="003A4B7F" w:rsidRDefault="00E21FF2" w:rsidP="00E21FF2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 xml:space="preserve">Практика: </w:t>
      </w:r>
      <w:r w:rsidRPr="003A4B7F">
        <w:rPr>
          <w:rFonts w:ascii="Times New Roman" w:hAnsi="Times New Roman" w:cs="Times New Roman"/>
          <w:sz w:val="27"/>
          <w:szCs w:val="27"/>
        </w:rPr>
        <w:t>Изготовление игры на развитие внимания</w:t>
      </w:r>
    </w:p>
    <w:p w:rsidR="00E21FF2" w:rsidRPr="003A4B7F" w:rsidRDefault="00E21FF2" w:rsidP="00E21FF2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>Раздел 2. Работа с трафаретами</w:t>
      </w:r>
    </w:p>
    <w:p w:rsidR="00E21FF2" w:rsidRPr="003A4B7F" w:rsidRDefault="00E21FF2" w:rsidP="00E21FF2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 xml:space="preserve">Теория: </w:t>
      </w:r>
      <w:r w:rsidRPr="003A4B7F">
        <w:rPr>
          <w:rFonts w:ascii="Times New Roman" w:hAnsi="Times New Roman" w:cs="Times New Roman"/>
          <w:sz w:val="27"/>
          <w:szCs w:val="27"/>
        </w:rPr>
        <w:t>Инструктаж по работе с ножницами.</w:t>
      </w:r>
    </w:p>
    <w:p w:rsidR="00E21FF2" w:rsidRPr="003A4B7F" w:rsidRDefault="00E21FF2" w:rsidP="00E21FF2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 xml:space="preserve">Практика: </w:t>
      </w:r>
      <w:r w:rsidRPr="003A4B7F">
        <w:rPr>
          <w:rFonts w:ascii="Times New Roman" w:hAnsi="Times New Roman" w:cs="Times New Roman"/>
          <w:sz w:val="27"/>
          <w:szCs w:val="27"/>
        </w:rPr>
        <w:t>Изготовление объёмной аппликации.</w:t>
      </w:r>
    </w:p>
    <w:p w:rsidR="00E21FF2" w:rsidRPr="003A4B7F" w:rsidRDefault="00E21FF2" w:rsidP="00E21FF2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>Раздел 3. Работа с ножницами, иголкой и ниткой.</w:t>
      </w:r>
    </w:p>
    <w:p w:rsidR="00E21FF2" w:rsidRPr="003A4B7F" w:rsidRDefault="00E21FF2" w:rsidP="00E21FF2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 xml:space="preserve">Теория: </w:t>
      </w:r>
      <w:r w:rsidRPr="003A4B7F">
        <w:rPr>
          <w:rFonts w:ascii="Times New Roman" w:hAnsi="Times New Roman" w:cs="Times New Roman"/>
          <w:sz w:val="27"/>
          <w:szCs w:val="27"/>
        </w:rPr>
        <w:t>Беседа о самообслуживании.</w:t>
      </w:r>
    </w:p>
    <w:p w:rsidR="00E21FF2" w:rsidRPr="003A4B7F" w:rsidRDefault="00E21FF2" w:rsidP="00E21FF2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 xml:space="preserve">Практика: </w:t>
      </w:r>
      <w:r w:rsidRPr="003A4B7F">
        <w:rPr>
          <w:rFonts w:ascii="Times New Roman" w:hAnsi="Times New Roman" w:cs="Times New Roman"/>
          <w:sz w:val="27"/>
          <w:szCs w:val="27"/>
        </w:rPr>
        <w:t>Сшить кукле юбку.</w:t>
      </w:r>
    </w:p>
    <w:p w:rsidR="00E21FF2" w:rsidRPr="003A4B7F" w:rsidRDefault="00E21FF2" w:rsidP="00E21FF2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>Раздел 4. Вырезание и склеивание аппликации</w:t>
      </w:r>
    </w:p>
    <w:p w:rsidR="00E21FF2" w:rsidRPr="003A4B7F" w:rsidRDefault="00E21FF2" w:rsidP="00E21FF2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 xml:space="preserve">Теория: </w:t>
      </w:r>
      <w:r w:rsidRPr="003A4B7F">
        <w:rPr>
          <w:rFonts w:ascii="Times New Roman" w:hAnsi="Times New Roman" w:cs="Times New Roman"/>
          <w:sz w:val="27"/>
          <w:szCs w:val="27"/>
        </w:rPr>
        <w:t>Беседа о Дне Защитника Отечества, чтение стихов, выбор подарка для папы.</w:t>
      </w:r>
    </w:p>
    <w:p w:rsidR="00E21FF2" w:rsidRPr="003A4B7F" w:rsidRDefault="00E21FF2" w:rsidP="00E21FF2">
      <w:pPr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9" w:name="_Hlk178517264"/>
      <w:r w:rsidRPr="003A4B7F">
        <w:rPr>
          <w:rFonts w:ascii="Times New Roman" w:hAnsi="Times New Roman" w:cs="Times New Roman"/>
          <w:b/>
          <w:sz w:val="27"/>
          <w:szCs w:val="27"/>
        </w:rPr>
        <w:t xml:space="preserve">Практика: </w:t>
      </w:r>
      <w:bookmarkEnd w:id="9"/>
      <w:r w:rsidRPr="003A4B7F">
        <w:rPr>
          <w:rFonts w:ascii="Times New Roman" w:hAnsi="Times New Roman" w:cs="Times New Roman"/>
          <w:b/>
          <w:sz w:val="27"/>
          <w:szCs w:val="27"/>
        </w:rPr>
        <w:t>Изготовление объёмной аппликации.</w:t>
      </w:r>
    </w:p>
    <w:p w:rsidR="00E21FF2" w:rsidRPr="003A4B7F" w:rsidRDefault="00F27B01" w:rsidP="00C21894">
      <w:pPr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10" w:name="_Hlk178517352"/>
      <w:r w:rsidRPr="003A4B7F">
        <w:rPr>
          <w:rFonts w:ascii="Times New Roman" w:hAnsi="Times New Roman" w:cs="Times New Roman"/>
          <w:b/>
          <w:sz w:val="27"/>
          <w:szCs w:val="27"/>
        </w:rPr>
        <w:t xml:space="preserve">Раздел 5. </w:t>
      </w:r>
      <w:bookmarkEnd w:id="10"/>
      <w:r w:rsidRPr="003A4B7F">
        <w:rPr>
          <w:rFonts w:ascii="Times New Roman" w:hAnsi="Times New Roman" w:cs="Times New Roman"/>
          <w:b/>
          <w:sz w:val="27"/>
          <w:szCs w:val="27"/>
        </w:rPr>
        <w:t>Аппликация их бархатной цветной бумаги</w:t>
      </w:r>
      <w:r w:rsidR="001A1CC4" w:rsidRPr="003A4B7F">
        <w:rPr>
          <w:rFonts w:ascii="Times New Roman" w:hAnsi="Times New Roman" w:cs="Times New Roman"/>
          <w:b/>
          <w:sz w:val="27"/>
          <w:szCs w:val="27"/>
        </w:rPr>
        <w:t>.</w:t>
      </w:r>
    </w:p>
    <w:p w:rsidR="001A1CC4" w:rsidRPr="003A4B7F" w:rsidRDefault="001A1CC4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>Теория:</w:t>
      </w:r>
      <w:r w:rsidRPr="003A4B7F">
        <w:rPr>
          <w:rFonts w:ascii="Times New Roman" w:hAnsi="Times New Roman" w:cs="Times New Roman"/>
          <w:sz w:val="27"/>
          <w:szCs w:val="27"/>
        </w:rPr>
        <w:t xml:space="preserve"> Беседа о Международном женском дне. Выбор подарков для бабушек и мам.</w:t>
      </w:r>
    </w:p>
    <w:p w:rsidR="00E21FF2" w:rsidRPr="003A4B7F" w:rsidRDefault="003D2746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 xml:space="preserve">Практика: </w:t>
      </w:r>
      <w:r w:rsidRPr="003A4B7F">
        <w:rPr>
          <w:rFonts w:ascii="Times New Roman" w:hAnsi="Times New Roman" w:cs="Times New Roman"/>
          <w:sz w:val="27"/>
          <w:szCs w:val="27"/>
        </w:rPr>
        <w:t>Изготовление выставки. Оформление выставки.</w:t>
      </w:r>
    </w:p>
    <w:p w:rsidR="003D2746" w:rsidRPr="003A4B7F" w:rsidRDefault="003D2746" w:rsidP="00C21894">
      <w:pPr>
        <w:jc w:val="both"/>
        <w:rPr>
          <w:rFonts w:ascii="Times New Roman" w:hAnsi="Times New Roman" w:cs="Times New Roman"/>
          <w:sz w:val="27"/>
          <w:szCs w:val="27"/>
        </w:rPr>
      </w:pPr>
      <w:bookmarkStart w:id="11" w:name="_Hlk178517533"/>
      <w:r w:rsidRPr="003A4B7F">
        <w:rPr>
          <w:rFonts w:ascii="Times New Roman" w:hAnsi="Times New Roman" w:cs="Times New Roman"/>
          <w:b/>
          <w:sz w:val="27"/>
          <w:szCs w:val="27"/>
        </w:rPr>
        <w:t xml:space="preserve">Раздел 6. </w:t>
      </w:r>
      <w:bookmarkEnd w:id="11"/>
      <w:r w:rsidRPr="003A4B7F">
        <w:rPr>
          <w:rFonts w:ascii="Times New Roman" w:hAnsi="Times New Roman" w:cs="Times New Roman"/>
          <w:b/>
          <w:sz w:val="27"/>
          <w:szCs w:val="27"/>
        </w:rPr>
        <w:t>Рисование, изготовление поделки из картона.</w:t>
      </w:r>
    </w:p>
    <w:p w:rsidR="003D2746" w:rsidRPr="003A4B7F" w:rsidRDefault="003D2746" w:rsidP="00C21894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>Теория:</w:t>
      </w:r>
      <w:r w:rsidRPr="003A4B7F">
        <w:rPr>
          <w:rFonts w:ascii="Times New Roman" w:hAnsi="Times New Roman" w:cs="Times New Roman"/>
          <w:sz w:val="27"/>
          <w:szCs w:val="27"/>
        </w:rPr>
        <w:t xml:space="preserve"> Беседа «История создания мыла». Беседа «Время не ждет» (как устроены часы).</w:t>
      </w:r>
    </w:p>
    <w:p w:rsidR="003D2746" w:rsidRPr="003A4B7F" w:rsidRDefault="003D2746" w:rsidP="00C2189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>Практика:</w:t>
      </w:r>
      <w:r w:rsidRPr="003A4B7F">
        <w:rPr>
          <w:rFonts w:ascii="Times New Roman" w:hAnsi="Times New Roman" w:cs="Times New Roman"/>
          <w:sz w:val="27"/>
          <w:szCs w:val="27"/>
        </w:rPr>
        <w:t xml:space="preserve"> Рисунок «Упаковка для мыла». Изготовление циферблата.</w:t>
      </w:r>
    </w:p>
    <w:p w:rsidR="003D2746" w:rsidRPr="003A4B7F" w:rsidRDefault="003D2746" w:rsidP="00C21894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 xml:space="preserve">Раздел 7. Экскурсии. </w:t>
      </w:r>
    </w:p>
    <w:p w:rsidR="003D2746" w:rsidRPr="003A4B7F" w:rsidRDefault="003D2746" w:rsidP="003D2746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Теория: </w:t>
      </w:r>
      <w:r w:rsidRPr="003A4B7F">
        <w:rPr>
          <w:rFonts w:ascii="Times New Roman" w:hAnsi="Times New Roman" w:cs="Times New Roman"/>
          <w:sz w:val="27"/>
          <w:szCs w:val="27"/>
        </w:rPr>
        <w:t>Беседа «От пера до шариковой ручки».</w:t>
      </w:r>
      <w:r w:rsidR="000B3408" w:rsidRPr="003A4B7F">
        <w:rPr>
          <w:rFonts w:ascii="Times New Roman" w:hAnsi="Times New Roman" w:cs="Times New Roman"/>
          <w:sz w:val="27"/>
          <w:szCs w:val="27"/>
        </w:rPr>
        <w:t xml:space="preserve"> Как возникли библиотеки. Подведение итогов.</w:t>
      </w:r>
    </w:p>
    <w:p w:rsidR="000B3408" w:rsidRPr="003A4B7F" w:rsidRDefault="003D2746" w:rsidP="000B3408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>Практика:</w:t>
      </w:r>
      <w:r w:rsidR="000B3408" w:rsidRPr="003A4B7F">
        <w:rPr>
          <w:rFonts w:ascii="Times New Roman" w:hAnsi="Times New Roman" w:cs="Times New Roman"/>
          <w:sz w:val="27"/>
          <w:szCs w:val="27"/>
        </w:rPr>
        <w:t xml:space="preserve"> Экскурсия в библиотеку. Заочное путешествие на карандашную фабрику.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>Планируемые результаты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В результате обучения по данной программе предполагается овладение детьми определенными знаниями, умениями, навыками, выявление и осознание ребенком своих способностей, формирование </w:t>
      </w:r>
      <w:proofErr w:type="spellStart"/>
      <w:r w:rsidRPr="003A4B7F">
        <w:rPr>
          <w:rFonts w:ascii="Times New Roman" w:hAnsi="Times New Roman" w:cs="Times New Roman"/>
          <w:sz w:val="27"/>
          <w:szCs w:val="27"/>
        </w:rPr>
        <w:t>общетрудовых</w:t>
      </w:r>
      <w:proofErr w:type="spellEnd"/>
      <w:r w:rsidRPr="003A4B7F">
        <w:rPr>
          <w:rFonts w:ascii="Times New Roman" w:hAnsi="Times New Roman" w:cs="Times New Roman"/>
          <w:sz w:val="27"/>
          <w:szCs w:val="27"/>
        </w:rPr>
        <w:t xml:space="preserve"> и специальных умений, способов самоконтроля, развитие внимания, памяти, мышления, пространственного воображения, мелкой моторики рук и глазомера; художественного вкуса, творческих способностей и фантазии; овладении навыками культуры труда, улучшении своих коммуникативных способностей и приобретении навыков работы в коллективе.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Критерии мониторинга: 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Внимание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3A4B7F">
        <w:rPr>
          <w:rFonts w:ascii="Times New Roman" w:hAnsi="Times New Roman" w:cs="Times New Roman"/>
          <w:sz w:val="27"/>
          <w:szCs w:val="27"/>
        </w:rPr>
        <w:t>ребенок</w:t>
      </w:r>
      <w:proofErr w:type="gramEnd"/>
      <w:r w:rsidRPr="003A4B7F">
        <w:rPr>
          <w:rFonts w:ascii="Times New Roman" w:hAnsi="Times New Roman" w:cs="Times New Roman"/>
          <w:sz w:val="27"/>
          <w:szCs w:val="27"/>
        </w:rPr>
        <w:t xml:space="preserve"> не отвлекаясь должен выполнять задание до конца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между двумя картинками находить до 10 отличий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определять одинаковые предметы из ряда подобных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находить фрагменты картинок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выполнять взглядом лабиринты из линий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находить несоответствия в рисунках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Память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дошкольник должен в течении 30 секунд запоминать до 9 предметов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запоминать и повторять ряд слов (из 10 слов должен повторить 5-6 слов)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3A4B7F">
        <w:rPr>
          <w:rFonts w:ascii="Times New Roman" w:hAnsi="Times New Roman" w:cs="Times New Roman"/>
          <w:sz w:val="27"/>
          <w:szCs w:val="27"/>
        </w:rPr>
        <w:t>фразы</w:t>
      </w:r>
      <w:proofErr w:type="gramEnd"/>
      <w:r w:rsidRPr="003A4B7F">
        <w:rPr>
          <w:rFonts w:ascii="Times New Roman" w:hAnsi="Times New Roman" w:cs="Times New Roman"/>
          <w:sz w:val="27"/>
          <w:szCs w:val="27"/>
        </w:rPr>
        <w:t xml:space="preserve"> повторенные 1-2 раза, ребенок должен запомнить и повторить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запоминать ряд цифр (до 6)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после просмотра картинки, ребенок должен отвечать на вопросы по ней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Логика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в 6-7 лет ребенок должен собирать логические пары предметов (берлога-медведь, капуста-заяц)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lastRenderedPageBreak/>
        <w:t>- находить недостающий фрагмент рисунка, объясняя свой выбор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в логических цепочках находить закономерности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определять последовательность событий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дошкольник должен складывать картинку из 12-15 частей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Мелкая моторика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ребёнок свободно владеет карандашом и кистью при разных приёмах рисования;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изображает в рисунке несколько предметов, объединяя их единым содержанием;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штрихует или раскрашивает рисунки, не выходя за контуры;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ориентируется в тетради в клетку или в линию;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передаёт в рисунке форму предмета, пропорции, расположение частей;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- копирует простейшие рисунки.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  Мышление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 - сложить из конструктора по образцу любую фигуру.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 - сложить из бумаги, по показанному взрослым образцу, простой предмет (кораблик, лодочку и т. д.).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 - вырезать ножницами сложную фигуру по контуру, нарисованному на листе бумаги.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 - выполнять аппликации на бумаге, как самостоятельно, так и по образцу.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 - складывать </w:t>
      </w:r>
      <w:proofErr w:type="spellStart"/>
      <w:r w:rsidRPr="003A4B7F">
        <w:rPr>
          <w:rFonts w:ascii="Times New Roman" w:hAnsi="Times New Roman" w:cs="Times New Roman"/>
          <w:sz w:val="27"/>
          <w:szCs w:val="27"/>
        </w:rPr>
        <w:t>пазлы</w:t>
      </w:r>
      <w:proofErr w:type="spellEnd"/>
      <w:r w:rsidRPr="003A4B7F">
        <w:rPr>
          <w:rFonts w:ascii="Times New Roman" w:hAnsi="Times New Roman" w:cs="Times New Roman"/>
          <w:sz w:val="27"/>
          <w:szCs w:val="27"/>
        </w:rPr>
        <w:t xml:space="preserve"> без посторонней помощи.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Должен знать: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 - как вдеть нитку в иголку.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 - как пришить пуговицу.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 - что делать, если ты порезал себе палец.</w:t>
      </w:r>
    </w:p>
    <w:p w:rsidR="005E3CD4" w:rsidRPr="003A4B7F" w:rsidRDefault="005E3CD4" w:rsidP="005E3CD4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"/>
        <w:gridCol w:w="2084"/>
        <w:gridCol w:w="2693"/>
        <w:gridCol w:w="992"/>
        <w:gridCol w:w="1917"/>
      </w:tblGrid>
      <w:tr w:rsidR="001D6749" w:rsidRPr="003A4B7F" w:rsidTr="001D6749">
        <w:trPr>
          <w:trHeight w:val="14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№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Кол-во</w:t>
            </w:r>
          </w:p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часов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Форма занятия</w:t>
            </w:r>
          </w:p>
        </w:tc>
      </w:tr>
      <w:tr w:rsidR="001D6749" w:rsidRPr="003A4B7F" w:rsidTr="001D6749">
        <w:trPr>
          <w:trHeight w:val="7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49" w:rsidRPr="003A4B7F" w:rsidRDefault="00D4465A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49" w:rsidRPr="003A4B7F" w:rsidRDefault="001D6749" w:rsidP="001D6749">
            <w:pPr>
              <w:pStyle w:val="a6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 xml:space="preserve">Вводное занятие, </w:t>
            </w:r>
          </w:p>
          <w:p w:rsidR="001D6749" w:rsidRPr="003A4B7F" w:rsidRDefault="001D6749" w:rsidP="001D6749">
            <w:pPr>
              <w:pStyle w:val="a6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беседа на выявление интересов.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9" w:rsidRPr="003A4B7F" w:rsidRDefault="009F70AC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Беседа</w:t>
            </w:r>
          </w:p>
        </w:tc>
      </w:tr>
      <w:tr w:rsidR="001D6749" w:rsidRPr="003A4B7F" w:rsidTr="001D6749">
        <w:trPr>
          <w:trHeight w:val="2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49" w:rsidRPr="003A4B7F" w:rsidRDefault="001D6749" w:rsidP="001D6749">
            <w:pPr>
              <w:pStyle w:val="a6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Решение весёлых логических задач, 20 загадок на смекалку.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9" w:rsidRPr="003A4B7F" w:rsidRDefault="009F70AC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Теория, практика</w:t>
            </w:r>
          </w:p>
        </w:tc>
      </w:tr>
      <w:tr w:rsidR="001D6749" w:rsidRPr="003A4B7F" w:rsidTr="001D6749">
        <w:trPr>
          <w:trHeight w:val="31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49" w:rsidRPr="003A4B7F" w:rsidRDefault="001D6749" w:rsidP="001D6749">
            <w:pPr>
              <w:pStyle w:val="a6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Работа со счётными палочками.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9" w:rsidRPr="003A4B7F" w:rsidRDefault="009F70AC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1D6749" w:rsidRPr="003A4B7F" w:rsidTr="001D6749">
        <w:trPr>
          <w:trHeight w:val="2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49" w:rsidRPr="003A4B7F" w:rsidRDefault="001D6749" w:rsidP="001D6749">
            <w:pPr>
              <w:pStyle w:val="a6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Решение графических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9" w:rsidRPr="003A4B7F" w:rsidRDefault="001D6749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49" w:rsidRPr="003A4B7F" w:rsidRDefault="009F70AC" w:rsidP="001D674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A448BF" w:rsidRPr="003A4B7F" w:rsidTr="00A448BF">
        <w:trPr>
          <w:trHeight w:val="3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F" w:rsidRPr="003A4B7F" w:rsidRDefault="00D4465A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Но</w:t>
            </w:r>
            <w:r w:rsidR="00A448BF"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pStyle w:val="a6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Прохождение теста на словесно логическое мышление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A448BF" w:rsidRPr="003A4B7F" w:rsidTr="00A448BF">
        <w:trPr>
          <w:trHeight w:val="2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Решение логических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Теория, практика</w:t>
            </w:r>
          </w:p>
        </w:tc>
      </w:tr>
      <w:tr w:rsidR="00A448BF" w:rsidRPr="003A4B7F" w:rsidTr="00A448BF">
        <w:trPr>
          <w:trHeight w:val="31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pStyle w:val="a6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Решение математических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Теория, практика</w:t>
            </w:r>
          </w:p>
        </w:tc>
      </w:tr>
      <w:tr w:rsidR="00A448BF" w:rsidRPr="003A4B7F" w:rsidTr="00A448BF">
        <w:trPr>
          <w:trHeight w:val="2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pStyle w:val="a6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Изготовление игры на развитие внимания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A448BF" w:rsidRPr="003A4B7F" w:rsidTr="00A448BF">
        <w:trPr>
          <w:trHeight w:val="3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F" w:rsidRPr="003A4B7F" w:rsidRDefault="00D4465A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Дека</w:t>
            </w:r>
            <w:r w:rsidR="00A448BF"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2166A1" w:rsidP="00A448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 xml:space="preserve">3.1. </w:t>
            </w:r>
            <w:r w:rsidR="00A448BF" w:rsidRPr="003A4B7F">
              <w:rPr>
                <w:rFonts w:ascii="Times New Roman" w:hAnsi="Times New Roman" w:cs="Times New Roman"/>
                <w:sz w:val="27"/>
                <w:szCs w:val="27"/>
              </w:rPr>
              <w:t>Работа с ножницами – техника безопасности. Беседа о вырезанных игрушках.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Беседа</w:t>
            </w:r>
          </w:p>
        </w:tc>
      </w:tr>
      <w:tr w:rsidR="00A448BF" w:rsidRPr="003A4B7F" w:rsidTr="00A448BF">
        <w:trPr>
          <w:trHeight w:val="31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D4465A" w:rsidP="00A448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A448BF" w:rsidRPr="003A4B7F">
              <w:rPr>
                <w:rFonts w:ascii="Times New Roman" w:hAnsi="Times New Roman" w:cs="Times New Roman"/>
                <w:sz w:val="27"/>
                <w:szCs w:val="27"/>
              </w:rPr>
              <w:t>.2. Объёмная 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A448BF" w:rsidRPr="003A4B7F" w:rsidTr="00A448BF">
        <w:trPr>
          <w:trHeight w:val="2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D4465A" w:rsidP="00A448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A448BF" w:rsidRPr="003A4B7F">
              <w:rPr>
                <w:rFonts w:ascii="Times New Roman" w:hAnsi="Times New Roman" w:cs="Times New Roman"/>
                <w:sz w:val="27"/>
                <w:szCs w:val="27"/>
              </w:rPr>
              <w:t>.3. Изготовление снежинок из бумаги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A448BF" w:rsidRPr="003A4B7F" w:rsidTr="00A448BF">
        <w:trPr>
          <w:trHeight w:val="2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D4465A" w:rsidP="00A448B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A448BF" w:rsidRPr="003A4B7F">
              <w:rPr>
                <w:rFonts w:ascii="Times New Roman" w:hAnsi="Times New Roman" w:cs="Times New Roman"/>
                <w:sz w:val="27"/>
                <w:szCs w:val="27"/>
              </w:rPr>
              <w:t>.4. Изготовление объёмной аппликации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BF" w:rsidRPr="003A4B7F" w:rsidRDefault="00A448BF" w:rsidP="00A448B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1518F9" w:rsidRPr="003A4B7F" w:rsidTr="001D6749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 xml:space="preserve">4.1. Беседа о самообслуживании детей: пришивание пуговицы вырезание лоскутов, техника безопасности.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Беседа</w:t>
            </w:r>
          </w:p>
        </w:tc>
      </w:tr>
      <w:tr w:rsidR="001518F9" w:rsidRPr="003A4B7F" w:rsidTr="001D6749">
        <w:trPr>
          <w:trHeight w:val="2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4.2. Вырезание лоскутов ножницами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1518F9" w:rsidRPr="003A4B7F" w:rsidTr="001D6749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4.3. Работы со стежками, шить юбку кукле.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1518F9" w:rsidRPr="003A4B7F" w:rsidTr="001D6749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4.4. Пришивание пуговиц.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1518F9" w:rsidRPr="003A4B7F" w:rsidTr="001D6749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5.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5.1. Беседа о Дне Защитника Отечества, чтение стихов, выбор подарка для папы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Беседа</w:t>
            </w:r>
          </w:p>
        </w:tc>
      </w:tr>
      <w:tr w:rsidR="001518F9" w:rsidRPr="003A4B7F" w:rsidTr="001D6749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5.2. Изготовление подарка «Танцующие человечки»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1518F9" w:rsidRPr="003A4B7F" w:rsidTr="001D6749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5.3. Изготовление подарка «Танцующие человечки»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1518F9" w:rsidRPr="003A4B7F" w:rsidTr="001D6749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5.4. Выставка подарков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1518F9" w:rsidRPr="003A4B7F" w:rsidTr="003A4B7F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6.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Март</w:t>
            </w:r>
          </w:p>
        </w:tc>
        <w:tc>
          <w:tcPr>
            <w:tcW w:w="2693" w:type="dxa"/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6.1. Беседа «История создания мыла»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Беседа</w:t>
            </w:r>
          </w:p>
        </w:tc>
      </w:tr>
      <w:tr w:rsidR="001518F9" w:rsidRPr="003A4B7F" w:rsidTr="003A4B7F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6.2. Рисунок «Упаковка для мыла»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1518F9" w:rsidRPr="003A4B7F" w:rsidTr="003A4B7F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6.3. Беседа «Время не ждет» (как устроены часы).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Беседа</w:t>
            </w:r>
          </w:p>
        </w:tc>
      </w:tr>
      <w:tr w:rsidR="001518F9" w:rsidRPr="003A4B7F" w:rsidTr="003A4B7F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6.4. Изготовление циферблата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1518F9" w:rsidRPr="003A4B7F" w:rsidTr="003A4B7F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7.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Апрель</w:t>
            </w:r>
          </w:p>
        </w:tc>
        <w:tc>
          <w:tcPr>
            <w:tcW w:w="2693" w:type="dxa"/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7.1. Беседа «История создания мыла»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Беседа</w:t>
            </w:r>
          </w:p>
        </w:tc>
      </w:tr>
      <w:tr w:rsidR="001518F9" w:rsidRPr="003A4B7F" w:rsidTr="003A4B7F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7.2. Рисунок «Упаковка для мыла»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1518F9" w:rsidRPr="003A4B7F" w:rsidTr="003A4B7F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7.3. Беседа «Время не ждет» (как устроены часы).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Беседа</w:t>
            </w:r>
          </w:p>
        </w:tc>
      </w:tr>
      <w:tr w:rsidR="001518F9" w:rsidRPr="003A4B7F" w:rsidTr="003A4B7F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7.4. Изготовление циферблата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1518F9" w:rsidRPr="003A4B7F" w:rsidTr="003A4B7F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8.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Май</w:t>
            </w:r>
          </w:p>
        </w:tc>
        <w:tc>
          <w:tcPr>
            <w:tcW w:w="2693" w:type="dxa"/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8.1. Беседа «От пера до шариковой ручки».</w:t>
            </w:r>
          </w:p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Поделки из сломанной ручки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Беседа</w:t>
            </w:r>
          </w:p>
        </w:tc>
      </w:tr>
      <w:tr w:rsidR="001518F9" w:rsidRPr="003A4B7F" w:rsidTr="003A4B7F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8.2. Как возникли библиотеки.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1518F9" w:rsidRPr="003A4B7F" w:rsidTr="003A4B7F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8.3. Заочное путешествие на карандашную фабрику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1518F9" w:rsidRPr="003A4B7F" w:rsidTr="003A4B7F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693" w:type="dxa"/>
            <w:hideMark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8.4. Заключительное занятие «Подведение итогов»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Практика</w:t>
            </w:r>
          </w:p>
        </w:tc>
      </w:tr>
      <w:tr w:rsidR="001518F9" w:rsidRPr="003A4B7F" w:rsidTr="003A4B7F">
        <w:trPr>
          <w:trHeight w:val="2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2693" w:type="dxa"/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sz w:val="27"/>
                <w:szCs w:val="27"/>
              </w:rPr>
              <w:t>32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9" w:rsidRPr="003A4B7F" w:rsidRDefault="001518F9" w:rsidP="001518F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1D6749" w:rsidRPr="003A4B7F" w:rsidRDefault="001D6749" w:rsidP="000B3408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492D" w:rsidRPr="003A4B7F" w:rsidRDefault="007F492D" w:rsidP="000203F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t>Условия реализации программы:</w:t>
      </w:r>
    </w:p>
    <w:p w:rsidR="007F492D" w:rsidRPr="003A4B7F" w:rsidRDefault="007F492D" w:rsidP="000203F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bCs/>
          <w:sz w:val="27"/>
          <w:szCs w:val="27"/>
        </w:rPr>
        <w:t>Создание художественно-эстетической развивающей среды</w:t>
      </w:r>
      <w:r w:rsidRPr="003A4B7F">
        <w:rPr>
          <w:rFonts w:ascii="Times New Roman" w:hAnsi="Times New Roman" w:cs="Times New Roman"/>
          <w:sz w:val="27"/>
          <w:szCs w:val="27"/>
        </w:rPr>
        <w:t xml:space="preserve">. Приобретение необходимого изобразительного материала.  </w:t>
      </w:r>
    </w:p>
    <w:p w:rsidR="007F492D" w:rsidRPr="003A4B7F" w:rsidRDefault="007F492D" w:rsidP="000203F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bCs/>
          <w:sz w:val="27"/>
          <w:szCs w:val="27"/>
        </w:rPr>
        <w:t>Подбор методов и приёмов обучения</w:t>
      </w:r>
      <w:r w:rsidRPr="003A4B7F">
        <w:rPr>
          <w:rFonts w:ascii="Times New Roman" w:hAnsi="Times New Roman" w:cs="Times New Roman"/>
          <w:sz w:val="27"/>
          <w:szCs w:val="27"/>
        </w:rPr>
        <w:t xml:space="preserve">. Словесные (рассказ, беседа, чтение художественной литературы, объяснение, пояснение), наглядные (показ педагогом, демонстрация, рассматривание), практические (самостоятельная продуктивная деятельность детей, экспериментирование).  </w:t>
      </w:r>
    </w:p>
    <w:p w:rsidR="007F492D" w:rsidRPr="003A4B7F" w:rsidRDefault="007F492D" w:rsidP="000203F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bCs/>
          <w:sz w:val="27"/>
          <w:szCs w:val="27"/>
        </w:rPr>
        <w:t>Взаимодействие с родителями и педагогами</w:t>
      </w:r>
      <w:r w:rsidRPr="003A4B7F">
        <w:rPr>
          <w:rFonts w:ascii="Times New Roman" w:hAnsi="Times New Roman" w:cs="Times New Roman"/>
          <w:sz w:val="27"/>
          <w:szCs w:val="27"/>
        </w:rPr>
        <w:t xml:space="preserve">. Проведение бесед, консультаций, мастер-классов, семинаров-практикумов, анкетирования, выставок и других форм работы.  </w:t>
      </w:r>
    </w:p>
    <w:p w:rsidR="007F492D" w:rsidRPr="003A4B7F" w:rsidRDefault="007F492D" w:rsidP="000203F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bCs/>
          <w:sz w:val="27"/>
          <w:szCs w:val="27"/>
        </w:rPr>
        <w:t>Создание ситуации успеха и положительного принятия результата</w:t>
      </w:r>
      <w:r w:rsidRPr="003A4B7F">
        <w:rPr>
          <w:rFonts w:ascii="Times New Roman" w:hAnsi="Times New Roman" w:cs="Times New Roman"/>
          <w:sz w:val="27"/>
          <w:szCs w:val="27"/>
        </w:rPr>
        <w:t xml:space="preserve">, а затем и его практического применения.  </w:t>
      </w:r>
    </w:p>
    <w:p w:rsidR="007F492D" w:rsidRPr="003A4B7F" w:rsidRDefault="007F492D" w:rsidP="000203F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bCs/>
          <w:sz w:val="27"/>
          <w:szCs w:val="27"/>
        </w:rPr>
        <w:t>Учёт личностных особенностей характера ребёнка</w:t>
      </w:r>
      <w:r w:rsidRPr="003A4B7F">
        <w:rPr>
          <w:rFonts w:ascii="Times New Roman" w:hAnsi="Times New Roman" w:cs="Times New Roman"/>
          <w:sz w:val="27"/>
          <w:szCs w:val="27"/>
        </w:rPr>
        <w:t xml:space="preserve">, особенностей его развития, индивидуальных способностей к </w:t>
      </w:r>
      <w:proofErr w:type="spellStart"/>
      <w:r w:rsidRPr="003A4B7F">
        <w:rPr>
          <w:rFonts w:ascii="Times New Roman" w:hAnsi="Times New Roman" w:cs="Times New Roman"/>
          <w:sz w:val="27"/>
          <w:szCs w:val="27"/>
        </w:rPr>
        <w:t>изодеятельности</w:t>
      </w:r>
      <w:proofErr w:type="spellEnd"/>
      <w:r w:rsidRPr="003A4B7F">
        <w:rPr>
          <w:rFonts w:ascii="Times New Roman" w:hAnsi="Times New Roman" w:cs="Times New Roman"/>
          <w:sz w:val="27"/>
          <w:szCs w:val="27"/>
        </w:rPr>
        <w:t xml:space="preserve">. Выстраивание образовательного процесса с полным учётом этих процессов.  </w:t>
      </w:r>
    </w:p>
    <w:p w:rsidR="00EB4C8B" w:rsidRPr="003A4B7F" w:rsidRDefault="00EB4C8B" w:rsidP="000203FC">
      <w:pPr>
        <w:spacing w:after="0"/>
        <w:ind w:left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A4B7F">
        <w:rPr>
          <w:rFonts w:ascii="Times New Roman" w:hAnsi="Times New Roman" w:cs="Times New Roman"/>
          <w:b/>
          <w:bCs/>
          <w:sz w:val="27"/>
          <w:szCs w:val="27"/>
        </w:rPr>
        <w:t xml:space="preserve">Формы аттестации: </w:t>
      </w:r>
      <w:r w:rsidRPr="003A4B7F">
        <w:rPr>
          <w:rFonts w:ascii="Times New Roman" w:hAnsi="Times New Roman" w:cs="Times New Roman"/>
          <w:bCs/>
          <w:sz w:val="27"/>
          <w:szCs w:val="27"/>
        </w:rPr>
        <w:t>творческие выставки.</w:t>
      </w:r>
    </w:p>
    <w:p w:rsidR="001518F9" w:rsidRPr="003A4B7F" w:rsidRDefault="00EB4C8B" w:rsidP="000203FC">
      <w:pPr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b/>
          <w:bCs/>
          <w:sz w:val="27"/>
          <w:szCs w:val="27"/>
        </w:rPr>
        <w:t>Оценочные материалы:</w:t>
      </w:r>
      <w:r w:rsidRPr="003A4B7F">
        <w:rPr>
          <w:rFonts w:ascii="Times New Roman" w:hAnsi="Times New Roman" w:cs="Times New Roman"/>
          <w:sz w:val="27"/>
          <w:szCs w:val="27"/>
        </w:rPr>
        <w:t xml:space="preserve"> диагностические таблицы по </w:t>
      </w:r>
      <w:r w:rsidR="001518F9" w:rsidRPr="003A4B7F">
        <w:rPr>
          <w:rFonts w:ascii="Times New Roman" w:hAnsi="Times New Roman" w:cs="Times New Roman"/>
          <w:sz w:val="27"/>
          <w:szCs w:val="27"/>
        </w:rPr>
        <w:t xml:space="preserve">критериям оценки развития ребёнка </w:t>
      </w:r>
      <w:r w:rsidR="000203FC" w:rsidRPr="003A4B7F">
        <w:rPr>
          <w:rFonts w:ascii="Times New Roman" w:hAnsi="Times New Roman" w:cs="Times New Roman"/>
          <w:sz w:val="27"/>
          <w:szCs w:val="27"/>
        </w:rPr>
        <w:t>(от 1 до 5 баллов) (Приложение 1).</w:t>
      </w:r>
    </w:p>
    <w:p w:rsidR="000203FC" w:rsidRPr="003A4B7F" w:rsidRDefault="000203FC" w:rsidP="000203F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203FC" w:rsidRPr="003A4B7F" w:rsidRDefault="000203FC" w:rsidP="000203FC">
      <w:pPr>
        <w:ind w:left="360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A4B7F">
        <w:rPr>
          <w:rFonts w:ascii="Times New Roman" w:hAnsi="Times New Roman" w:cs="Times New Roman"/>
          <w:b/>
          <w:bCs/>
          <w:sz w:val="27"/>
          <w:szCs w:val="27"/>
        </w:rPr>
        <w:lastRenderedPageBreak/>
        <w:t>Методическое обеспечение:</w:t>
      </w:r>
      <w:r w:rsidRPr="003A4B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0203FC" w:rsidRPr="003A4B7F" w:rsidRDefault="000203FC" w:rsidP="000203FC">
      <w:pPr>
        <w:ind w:left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A4B7F">
        <w:rPr>
          <w:rFonts w:ascii="Times New Roman" w:hAnsi="Times New Roman" w:cs="Times New Roman"/>
          <w:bCs/>
          <w:sz w:val="27"/>
          <w:szCs w:val="27"/>
        </w:rPr>
        <w:t xml:space="preserve">Методы проведения </w:t>
      </w:r>
      <w:proofErr w:type="gramStart"/>
      <w:r w:rsidRPr="003A4B7F">
        <w:rPr>
          <w:rFonts w:ascii="Times New Roman" w:hAnsi="Times New Roman" w:cs="Times New Roman"/>
          <w:bCs/>
          <w:sz w:val="27"/>
          <w:szCs w:val="27"/>
        </w:rPr>
        <w:t>занятия :</w:t>
      </w:r>
      <w:proofErr w:type="gramEnd"/>
      <w:r w:rsidRPr="003A4B7F">
        <w:rPr>
          <w:rFonts w:ascii="Times New Roman" w:hAnsi="Times New Roman" w:cs="Times New Roman"/>
          <w:bCs/>
          <w:sz w:val="27"/>
          <w:szCs w:val="27"/>
        </w:rPr>
        <w:t xml:space="preserve"> словесные, наглядные, практические, чаще всего их сочетание. Каждое занятие программы включает теоретическую часть и практическое выполнение заданий. Теоретические сведения – это повтор пройденного материала, объяснение нового. Теория сопровождается показом наглядного материала, преподносится в форме рассказа – беседы, сопровождаемой вопросами к детям. Использование наглядных пособий на занятиях повышает у детей интерес к материалу, способствует развитию внимания, воображения, наблюдательности, мышления. </w:t>
      </w:r>
      <w:r w:rsidRPr="003A4B7F">
        <w:rPr>
          <w:rFonts w:ascii="Times New Roman" w:hAnsi="Times New Roman" w:cs="Times New Roman"/>
          <w:bCs/>
          <w:sz w:val="27"/>
          <w:szCs w:val="27"/>
          <w:u w:val="single"/>
        </w:rPr>
        <w:t>На занятии используются все виды наглядности</w:t>
      </w:r>
      <w:r w:rsidRPr="003A4B7F">
        <w:rPr>
          <w:rFonts w:ascii="Times New Roman" w:hAnsi="Times New Roman" w:cs="Times New Roman"/>
          <w:bCs/>
          <w:sz w:val="27"/>
          <w:szCs w:val="27"/>
        </w:rPr>
        <w:t>: показ иллюстраций, предметных картинок, книг, образцов поделок, различных приёмов работы, которые дают достаточную возможность детям закрепить их в практической деятельности.</w:t>
      </w:r>
    </w:p>
    <w:p w:rsidR="000203FC" w:rsidRPr="003A4B7F" w:rsidRDefault="000203FC" w:rsidP="000203FC">
      <w:pPr>
        <w:spacing w:after="0"/>
        <w:ind w:left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A4B7F">
        <w:rPr>
          <w:rFonts w:ascii="Times New Roman" w:hAnsi="Times New Roman" w:cs="Times New Roman"/>
          <w:bCs/>
          <w:sz w:val="27"/>
          <w:szCs w:val="27"/>
        </w:rPr>
        <w:t>В процессе работы с различными инструментами и материалами воспитатель постоянно напоминает детям о правилах пользования инструментами и соблюдении правил гигиены и техники безопасности.</w:t>
      </w:r>
    </w:p>
    <w:p w:rsidR="000203FC" w:rsidRPr="003A4B7F" w:rsidRDefault="000203FC" w:rsidP="000203FC">
      <w:pPr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1518F9" w:rsidRPr="003A4B7F" w:rsidRDefault="001518F9" w:rsidP="00EB4C8B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1518F9" w:rsidRPr="003A4B7F" w:rsidRDefault="001518F9" w:rsidP="00EB4C8B">
      <w:pPr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1518F9" w:rsidRPr="003A4B7F" w:rsidRDefault="001518F9" w:rsidP="001518F9">
      <w:pPr>
        <w:ind w:left="360"/>
        <w:jc w:val="both"/>
        <w:rPr>
          <w:rFonts w:ascii="Times New Roman" w:hAnsi="Times New Roman" w:cs="Times New Roman"/>
          <w:b/>
          <w:bCs/>
          <w:sz w:val="27"/>
          <w:szCs w:val="27"/>
        </w:rPr>
        <w:sectPr w:rsidR="001518F9" w:rsidRPr="003A4B7F" w:rsidSect="009709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3056"/>
        <w:gridCol w:w="3056"/>
        <w:gridCol w:w="3056"/>
      </w:tblGrid>
      <w:tr w:rsidR="001518F9" w:rsidRPr="003A4B7F" w:rsidTr="001518F9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«2»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«3»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«4»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«5»</w:t>
            </w:r>
          </w:p>
        </w:tc>
      </w:tr>
    </w:tbl>
    <w:p w:rsidR="001518F9" w:rsidRPr="003A4B7F" w:rsidRDefault="001518F9" w:rsidP="001518F9">
      <w:pPr>
        <w:ind w:left="360"/>
        <w:jc w:val="both"/>
        <w:rPr>
          <w:rFonts w:ascii="Times New Roman" w:hAnsi="Times New Roman" w:cs="Times New Roman"/>
          <w:vanish/>
          <w:sz w:val="27"/>
          <w:szCs w:val="27"/>
        </w:rPr>
      </w:pPr>
      <w:bookmarkStart w:id="12" w:name="98be7963c3363f9aae65697eb376c16004a136a1"/>
      <w:bookmarkStart w:id="13" w:name="29"/>
      <w:bookmarkEnd w:id="12"/>
      <w:bookmarkEnd w:id="13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1518F9" w:rsidRPr="003A4B7F" w:rsidTr="001518F9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Мотивация к занятиям.</w:t>
            </w:r>
          </w:p>
        </w:tc>
      </w:tr>
    </w:tbl>
    <w:p w:rsidR="001518F9" w:rsidRPr="003A4B7F" w:rsidRDefault="001518F9" w:rsidP="001518F9">
      <w:pPr>
        <w:ind w:left="360"/>
        <w:jc w:val="both"/>
        <w:rPr>
          <w:rFonts w:ascii="Times New Roman" w:hAnsi="Times New Roman" w:cs="Times New Roman"/>
          <w:vanish/>
          <w:sz w:val="27"/>
          <w:szCs w:val="27"/>
        </w:rPr>
      </w:pPr>
      <w:bookmarkStart w:id="14" w:name="5d1b9c14c515a14f1b4468fcda57387482eab4bf"/>
      <w:bookmarkStart w:id="15" w:name="30"/>
      <w:bookmarkEnd w:id="14"/>
      <w:bookmarkEnd w:id="15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2733"/>
        <w:gridCol w:w="3691"/>
        <w:gridCol w:w="2715"/>
      </w:tblGrid>
      <w:tr w:rsidR="001518F9" w:rsidRPr="003A4B7F" w:rsidTr="001518F9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Неосознанный интерес, навязанный извне или на уровне любознательности. Мотив случайный, кратковременный. Не добивается конечного результата.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 Мотивация неустойчивая, связанная с результативной стороной процесса. Интерес проявляется самостоятельно, осознанно.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Интерес на уровне увлечения.  Устойчивая мотивация. Проявляет интерес к проектной деятельности.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Четко выраженные потребности. Стремление глубоко изучить предмет «Технология» как будущую профессию. Увлечение проектной деятельностью.</w:t>
            </w:r>
          </w:p>
        </w:tc>
      </w:tr>
    </w:tbl>
    <w:p w:rsidR="001518F9" w:rsidRPr="003A4B7F" w:rsidRDefault="001518F9" w:rsidP="001518F9">
      <w:pPr>
        <w:ind w:left="360"/>
        <w:jc w:val="both"/>
        <w:rPr>
          <w:rFonts w:ascii="Times New Roman" w:hAnsi="Times New Roman" w:cs="Times New Roman"/>
          <w:vanish/>
          <w:sz w:val="27"/>
          <w:szCs w:val="27"/>
        </w:rPr>
      </w:pPr>
      <w:bookmarkStart w:id="16" w:name="a46a2e49e061f152ada96524e2425ff22295c51f"/>
      <w:bookmarkStart w:id="17" w:name="31"/>
      <w:bookmarkEnd w:id="16"/>
      <w:bookmarkEnd w:id="17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1518F9" w:rsidRPr="003A4B7F" w:rsidTr="001518F9">
        <w:trPr>
          <w:trHeight w:val="36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Познавательная активность.</w:t>
            </w:r>
          </w:p>
        </w:tc>
      </w:tr>
    </w:tbl>
    <w:p w:rsidR="001518F9" w:rsidRPr="003A4B7F" w:rsidRDefault="001518F9" w:rsidP="001518F9">
      <w:pPr>
        <w:ind w:left="360"/>
        <w:jc w:val="both"/>
        <w:rPr>
          <w:rFonts w:ascii="Times New Roman" w:hAnsi="Times New Roman" w:cs="Times New Roman"/>
          <w:vanish/>
          <w:sz w:val="27"/>
          <w:szCs w:val="27"/>
        </w:rPr>
      </w:pPr>
      <w:bookmarkStart w:id="18" w:name="487cb63afdbdf66ccde47cdb7d5174bbe84666bf"/>
      <w:bookmarkStart w:id="19" w:name="32"/>
      <w:bookmarkEnd w:id="18"/>
      <w:bookmarkEnd w:id="19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525"/>
        <w:gridCol w:w="2611"/>
        <w:gridCol w:w="4429"/>
      </w:tblGrid>
      <w:tr w:rsidR="001518F9" w:rsidRPr="003A4B7F" w:rsidTr="001518F9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 xml:space="preserve">Интересуется только технологическим процессом. Полностью отсутствует интерес к теории. Выполняет </w:t>
            </w:r>
            <w:r w:rsidRPr="003A4B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знакомые задания.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Увлекается специальной литературой по направлению детского объединения. Есть интерес к выполнению </w:t>
            </w:r>
            <w:r w:rsidRPr="003A4B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сложных заданий.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Есть потребность в приобретении новых знаний. По настроению изучает дополнительную литературу. Есть потребность в </w:t>
            </w:r>
            <w:r w:rsidRPr="003A4B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выполнении сложных заданий.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A4B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Целенаправленная  потребность</w:t>
            </w:r>
            <w:proofErr w:type="gramEnd"/>
            <w:r w:rsidRPr="003A4B7F">
              <w:rPr>
                <w:rFonts w:ascii="Times New Roman" w:hAnsi="Times New Roman" w:cs="Times New Roman"/>
                <w:sz w:val="27"/>
                <w:szCs w:val="27"/>
              </w:rPr>
              <w:t xml:space="preserve"> в приобретении новых знаний. Регулярно изучает дополнительную специальную литературу. Занимается исследовательской деятельностью.</w:t>
            </w:r>
          </w:p>
        </w:tc>
      </w:tr>
    </w:tbl>
    <w:p w:rsidR="001518F9" w:rsidRPr="003A4B7F" w:rsidRDefault="001518F9" w:rsidP="001518F9">
      <w:pPr>
        <w:ind w:left="360"/>
        <w:jc w:val="both"/>
        <w:rPr>
          <w:rFonts w:ascii="Times New Roman" w:hAnsi="Times New Roman" w:cs="Times New Roman"/>
          <w:vanish/>
          <w:sz w:val="27"/>
          <w:szCs w:val="27"/>
        </w:rPr>
      </w:pPr>
      <w:bookmarkStart w:id="20" w:name="07005a810292ef651cf3ac2f5cfcec1fa6933ac7"/>
      <w:bookmarkStart w:id="21" w:name="33"/>
      <w:bookmarkEnd w:id="20"/>
      <w:bookmarkEnd w:id="21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1518F9" w:rsidRPr="003A4B7F" w:rsidTr="001518F9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Творческая активность.</w:t>
            </w:r>
          </w:p>
        </w:tc>
      </w:tr>
    </w:tbl>
    <w:p w:rsidR="001518F9" w:rsidRPr="003A4B7F" w:rsidRDefault="001518F9" w:rsidP="001518F9">
      <w:pPr>
        <w:ind w:left="360"/>
        <w:jc w:val="both"/>
        <w:rPr>
          <w:rFonts w:ascii="Times New Roman" w:hAnsi="Times New Roman" w:cs="Times New Roman"/>
          <w:vanish/>
          <w:sz w:val="27"/>
          <w:szCs w:val="27"/>
        </w:rPr>
      </w:pPr>
      <w:bookmarkStart w:id="22" w:name="aa6310d3620d8afaa0001a8ac37579c46b227b6f"/>
      <w:bookmarkStart w:id="23" w:name="34"/>
      <w:bookmarkEnd w:id="22"/>
      <w:bookmarkEnd w:id="23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2948"/>
        <w:gridCol w:w="2948"/>
        <w:gridCol w:w="3147"/>
      </w:tblGrid>
      <w:tr w:rsidR="001518F9" w:rsidRPr="003A4B7F" w:rsidTr="001518F9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Интереса к творчеству, инициативу не проявляет. Не испытывает радости от открытия. Отказывается от поручений, заданий. Нет навыков самостоятельного решения проблем.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Инициативу проявляет редко. Испытывает потребность в получении новых знаний, в открытии для себя новых способов деятельности, но по настроению. Проблемы решать способен, но при помощи педагога.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Есть положительный эмоциональный отклик на успехи свои и коллектива. Проявляет инициативу, но не всегда. Может придумать интересные идеи, но часто не может оценить их и выполнить.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Вносит предложения по развитию деятельности объединения. Легко, быстро увлекается творческим делом. Обладает оригинальностью мышления, богатым воображением, развитой интуицией, гибкостью мышления, способностью к рождению новых идей.</w:t>
            </w:r>
          </w:p>
        </w:tc>
      </w:tr>
    </w:tbl>
    <w:p w:rsidR="001518F9" w:rsidRPr="003A4B7F" w:rsidRDefault="001518F9" w:rsidP="001518F9">
      <w:pPr>
        <w:ind w:left="360"/>
        <w:jc w:val="both"/>
        <w:rPr>
          <w:rFonts w:ascii="Times New Roman" w:hAnsi="Times New Roman" w:cs="Times New Roman"/>
          <w:vanish/>
          <w:sz w:val="27"/>
          <w:szCs w:val="27"/>
        </w:rPr>
      </w:pPr>
      <w:bookmarkStart w:id="24" w:name="ba903583e8718644a0b6dd3eb4c6e510312c39d1"/>
      <w:bookmarkStart w:id="25" w:name="35"/>
      <w:bookmarkEnd w:id="24"/>
      <w:bookmarkEnd w:id="25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1518F9" w:rsidRPr="003A4B7F" w:rsidTr="001518F9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Коммуникативные умения.</w:t>
            </w:r>
          </w:p>
        </w:tc>
      </w:tr>
    </w:tbl>
    <w:p w:rsidR="001518F9" w:rsidRPr="003A4B7F" w:rsidRDefault="001518F9" w:rsidP="001518F9">
      <w:pPr>
        <w:ind w:left="360"/>
        <w:jc w:val="both"/>
        <w:rPr>
          <w:rFonts w:ascii="Times New Roman" w:hAnsi="Times New Roman" w:cs="Times New Roman"/>
          <w:vanish/>
          <w:sz w:val="27"/>
          <w:szCs w:val="27"/>
        </w:rPr>
      </w:pPr>
      <w:bookmarkStart w:id="26" w:name="01f7fa9d99fad0bfbabcd75f641c3e0197b10c27"/>
      <w:bookmarkStart w:id="27" w:name="36"/>
      <w:bookmarkEnd w:id="26"/>
      <w:bookmarkEnd w:id="27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3048"/>
        <w:gridCol w:w="3081"/>
        <w:gridCol w:w="3048"/>
      </w:tblGrid>
      <w:tr w:rsidR="001518F9" w:rsidRPr="003A4B7F" w:rsidTr="001518F9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 xml:space="preserve">Не умеет высказать свою мысль, не </w:t>
            </w:r>
            <w:r w:rsidRPr="003A4B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корректен в общении.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Не проявляет желания высказать свои мысли, </w:t>
            </w:r>
            <w:r w:rsidRPr="003A4B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нуждается в побуждении со стороны взрослых и сверстников.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Умеет формулировать собственные мысли, </w:t>
            </w:r>
            <w:r w:rsidRPr="003A4B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но не поддерживает разговора, не прислушивается к другим.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Умеет формулировать собственные мысли, </w:t>
            </w:r>
            <w:r w:rsidRPr="003A4B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поддержать собеседника, убеждать оппонента.</w:t>
            </w:r>
          </w:p>
        </w:tc>
      </w:tr>
    </w:tbl>
    <w:p w:rsidR="001518F9" w:rsidRPr="003A4B7F" w:rsidRDefault="001518F9" w:rsidP="001518F9">
      <w:pPr>
        <w:ind w:left="360"/>
        <w:jc w:val="both"/>
        <w:rPr>
          <w:rFonts w:ascii="Times New Roman" w:hAnsi="Times New Roman" w:cs="Times New Roman"/>
          <w:vanish/>
          <w:sz w:val="27"/>
          <w:szCs w:val="27"/>
        </w:rPr>
      </w:pPr>
      <w:bookmarkStart w:id="28" w:name="6c8b8f59da6434ec3d6f03398cdb8d16b442240a"/>
      <w:bookmarkStart w:id="29" w:name="37"/>
      <w:bookmarkEnd w:id="28"/>
      <w:bookmarkEnd w:id="29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1518F9" w:rsidRPr="003A4B7F" w:rsidTr="001518F9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Коммуникабельность.</w:t>
            </w:r>
          </w:p>
        </w:tc>
      </w:tr>
    </w:tbl>
    <w:p w:rsidR="001518F9" w:rsidRPr="003A4B7F" w:rsidRDefault="001518F9" w:rsidP="001518F9">
      <w:pPr>
        <w:ind w:left="360"/>
        <w:jc w:val="both"/>
        <w:rPr>
          <w:rFonts w:ascii="Times New Roman" w:hAnsi="Times New Roman" w:cs="Times New Roman"/>
          <w:vanish/>
          <w:sz w:val="27"/>
          <w:szCs w:val="27"/>
        </w:rPr>
      </w:pPr>
      <w:bookmarkStart w:id="30" w:name="da56cb0a6b27a31b49a8d2052c85cff8b038b476"/>
      <w:bookmarkStart w:id="31" w:name="38"/>
      <w:bookmarkEnd w:id="30"/>
      <w:bookmarkEnd w:id="31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3056"/>
        <w:gridCol w:w="3056"/>
        <w:gridCol w:w="3056"/>
      </w:tblGrid>
      <w:tr w:rsidR="001518F9" w:rsidRPr="003A4B7F" w:rsidTr="001518F9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Не требователен к себе, проявляет себя в негативных поступках.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Не всегда требователен к себе, соблюдает нормы и правила поведения при наличии контроля, не участвует в конфликтах.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Соблюдает правила культуры поведения, старается улаживать конфликты.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Требователен к себе и товарищам, стремится проявить себя в хороших делах и поступках, умеет создать вокруг себя комфортную обстановку, дети тянутся к этому ребёнку.</w:t>
            </w:r>
          </w:p>
        </w:tc>
      </w:tr>
    </w:tbl>
    <w:p w:rsidR="001518F9" w:rsidRPr="003A4B7F" w:rsidRDefault="001518F9" w:rsidP="001518F9">
      <w:pPr>
        <w:ind w:left="360"/>
        <w:jc w:val="both"/>
        <w:rPr>
          <w:rFonts w:ascii="Times New Roman" w:hAnsi="Times New Roman" w:cs="Times New Roman"/>
          <w:vanish/>
          <w:sz w:val="27"/>
          <w:szCs w:val="27"/>
        </w:rPr>
      </w:pPr>
      <w:bookmarkStart w:id="32" w:name="f995a0f615d1d22d25b5bf57dedffce4085c1ac3"/>
      <w:bookmarkStart w:id="33" w:name="39"/>
      <w:bookmarkEnd w:id="32"/>
      <w:bookmarkEnd w:id="33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1518F9" w:rsidRPr="003A4B7F" w:rsidTr="001518F9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Достижения.</w:t>
            </w:r>
          </w:p>
        </w:tc>
      </w:tr>
    </w:tbl>
    <w:p w:rsidR="001518F9" w:rsidRPr="003A4B7F" w:rsidRDefault="001518F9" w:rsidP="001518F9">
      <w:pPr>
        <w:ind w:left="360"/>
        <w:jc w:val="both"/>
        <w:rPr>
          <w:rFonts w:ascii="Times New Roman" w:hAnsi="Times New Roman" w:cs="Times New Roman"/>
          <w:vanish/>
          <w:sz w:val="27"/>
          <w:szCs w:val="27"/>
        </w:rPr>
      </w:pPr>
      <w:bookmarkStart w:id="34" w:name="ba8ec2650ec9d644aa8a513df31d6a1231d209c8"/>
      <w:bookmarkStart w:id="35" w:name="40"/>
      <w:bookmarkEnd w:id="34"/>
      <w:bookmarkEnd w:id="35"/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3056"/>
        <w:gridCol w:w="3056"/>
        <w:gridCol w:w="3056"/>
      </w:tblGrid>
      <w:tr w:rsidR="001518F9" w:rsidRPr="003A4B7F" w:rsidTr="001518F9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Пассивное участие в делах кружка.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Активное участие в делах кружка.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Значительные результаты на уровне СЮТ.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F9" w:rsidRPr="003A4B7F" w:rsidRDefault="001518F9" w:rsidP="001518F9">
            <w:pPr>
              <w:ind w:left="3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4B7F">
              <w:rPr>
                <w:rFonts w:ascii="Times New Roman" w:hAnsi="Times New Roman" w:cs="Times New Roman"/>
                <w:sz w:val="27"/>
                <w:szCs w:val="27"/>
              </w:rPr>
              <w:t>Значительные результаты на уровне города, округа, области.</w:t>
            </w:r>
          </w:p>
        </w:tc>
      </w:tr>
    </w:tbl>
    <w:p w:rsidR="001518F9" w:rsidRPr="003A4B7F" w:rsidRDefault="001518F9" w:rsidP="00EB4C8B">
      <w:pPr>
        <w:ind w:left="360"/>
        <w:jc w:val="both"/>
        <w:rPr>
          <w:rFonts w:ascii="Times New Roman" w:hAnsi="Times New Roman" w:cs="Times New Roman"/>
          <w:sz w:val="27"/>
          <w:szCs w:val="27"/>
        </w:rPr>
        <w:sectPr w:rsidR="001518F9" w:rsidRPr="003A4B7F" w:rsidSect="001518F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86B8F" w:rsidRPr="003A4B7F" w:rsidRDefault="00586B8F" w:rsidP="00491C6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4B7F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Список литературы </w:t>
      </w:r>
    </w:p>
    <w:p w:rsidR="00586B8F" w:rsidRPr="003A4B7F" w:rsidRDefault="00586B8F" w:rsidP="00491C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86B8F" w:rsidRPr="003A4B7F" w:rsidRDefault="00586B8F" w:rsidP="00491C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>1. «Я решаю логические задачи</w:t>
      </w:r>
      <w:proofErr w:type="gramStart"/>
      <w:r w:rsidRPr="003A4B7F">
        <w:rPr>
          <w:rFonts w:ascii="Times New Roman" w:hAnsi="Times New Roman" w:cs="Times New Roman"/>
          <w:sz w:val="27"/>
          <w:szCs w:val="27"/>
        </w:rPr>
        <w:t>» .</w:t>
      </w:r>
      <w:proofErr w:type="spellStart"/>
      <w:r w:rsidRPr="003A4B7F">
        <w:rPr>
          <w:rFonts w:ascii="Times New Roman" w:hAnsi="Times New Roman" w:cs="Times New Roman"/>
          <w:sz w:val="27"/>
          <w:szCs w:val="27"/>
        </w:rPr>
        <w:t>Автор</w:t>
      </w:r>
      <w:proofErr w:type="gramEnd"/>
      <w:r w:rsidRPr="003A4B7F">
        <w:rPr>
          <w:rFonts w:ascii="Times New Roman" w:hAnsi="Times New Roman" w:cs="Times New Roman"/>
          <w:sz w:val="27"/>
          <w:szCs w:val="27"/>
        </w:rPr>
        <w:t>:Е.В</w:t>
      </w:r>
      <w:proofErr w:type="spellEnd"/>
      <w:r w:rsidRPr="003A4B7F">
        <w:rPr>
          <w:rFonts w:ascii="Times New Roman" w:hAnsi="Times New Roman" w:cs="Times New Roman"/>
          <w:sz w:val="27"/>
          <w:szCs w:val="27"/>
        </w:rPr>
        <w:t>. Колесникова Издательство: Сфера Серия: Математические ступеньки Год: 2008</w:t>
      </w:r>
    </w:p>
    <w:p w:rsidR="00586B8F" w:rsidRPr="003A4B7F" w:rsidRDefault="00586B8F" w:rsidP="00586B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3A4B7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2. Дашкевич Е.В. «Лепим из солёного теста», Санкт-Петербург, «Кристалл» 2000г.</w:t>
      </w:r>
    </w:p>
    <w:p w:rsidR="00586B8F" w:rsidRPr="003A4B7F" w:rsidRDefault="00586B8F" w:rsidP="00586B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3A4B7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 </w:t>
      </w:r>
      <w:proofErr w:type="spellStart"/>
      <w:r w:rsidRPr="003A4B7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Кискальт</w:t>
      </w:r>
      <w:proofErr w:type="spellEnd"/>
      <w:r w:rsidRPr="003A4B7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Т.И. «Солёное тесто», </w:t>
      </w:r>
      <w:proofErr w:type="spellStart"/>
      <w:r w:rsidRPr="003A4B7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М.Профиздаг</w:t>
      </w:r>
      <w:proofErr w:type="spellEnd"/>
      <w:r w:rsidRPr="003A4B7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2002г.</w:t>
      </w:r>
    </w:p>
    <w:p w:rsidR="00586B8F" w:rsidRPr="003A4B7F" w:rsidRDefault="00586B8F" w:rsidP="00491C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86B8F" w:rsidRPr="003A4B7F" w:rsidRDefault="00586B8F" w:rsidP="00491C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4. Рукотворный мир: Техника работы с ножницами. </w:t>
      </w:r>
    </w:p>
    <w:p w:rsidR="00586B8F" w:rsidRPr="003A4B7F" w:rsidRDefault="00586B8F" w:rsidP="00491C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86B8F" w:rsidRPr="003A4B7F" w:rsidRDefault="00586B8F" w:rsidP="00491C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Адрес </w:t>
      </w:r>
      <w:hyperlink r:id="rId6" w:history="1">
        <w:r w:rsidRPr="003A4B7F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http://aninata.blogspot.ru/2012/05/blog-post_25.html</w:t>
        </w:r>
      </w:hyperlink>
    </w:p>
    <w:p w:rsidR="00586B8F" w:rsidRPr="003A4B7F" w:rsidRDefault="00586B8F" w:rsidP="00491C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86B8F" w:rsidRPr="003A4B7F" w:rsidRDefault="00586B8F" w:rsidP="00491C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A4B7F">
        <w:rPr>
          <w:rFonts w:ascii="Times New Roman" w:hAnsi="Times New Roman" w:cs="Times New Roman"/>
          <w:sz w:val="27"/>
          <w:szCs w:val="27"/>
        </w:rPr>
        <w:t xml:space="preserve">5. Аппликация и поделки из бумаги для детей 6 -7 лет. </w:t>
      </w:r>
      <w:r w:rsidR="003323F1" w:rsidRPr="003A4B7F">
        <w:rPr>
          <w:rFonts w:ascii="Times New Roman" w:hAnsi="Times New Roman" w:cs="Times New Roman"/>
          <w:sz w:val="27"/>
          <w:szCs w:val="27"/>
        </w:rPr>
        <w:t xml:space="preserve">Автор </w:t>
      </w:r>
      <w:proofErr w:type="spellStart"/>
      <w:r w:rsidR="003323F1" w:rsidRPr="003A4B7F">
        <w:rPr>
          <w:rFonts w:ascii="Times New Roman" w:hAnsi="Times New Roman" w:cs="Times New Roman"/>
          <w:sz w:val="27"/>
          <w:szCs w:val="27"/>
        </w:rPr>
        <w:t>Вовикова</w:t>
      </w:r>
      <w:proofErr w:type="spellEnd"/>
      <w:r w:rsidR="003323F1" w:rsidRPr="003A4B7F">
        <w:rPr>
          <w:rFonts w:ascii="Times New Roman" w:hAnsi="Times New Roman" w:cs="Times New Roman"/>
          <w:sz w:val="27"/>
          <w:szCs w:val="27"/>
        </w:rPr>
        <w:t xml:space="preserve"> А.  издательство: Стрекоза. 2010</w:t>
      </w:r>
    </w:p>
    <w:p w:rsidR="00586B8F" w:rsidRPr="003A4B7F" w:rsidRDefault="00586B8F" w:rsidP="00491C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86B8F" w:rsidRPr="003A4B7F" w:rsidSect="0097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1792"/>
    <w:multiLevelType w:val="multilevel"/>
    <w:tmpl w:val="64382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2347ED"/>
    <w:multiLevelType w:val="multilevel"/>
    <w:tmpl w:val="1D18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019E9"/>
    <w:multiLevelType w:val="multilevel"/>
    <w:tmpl w:val="64382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42431E"/>
    <w:multiLevelType w:val="multilevel"/>
    <w:tmpl w:val="64382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2A126E"/>
    <w:multiLevelType w:val="multilevel"/>
    <w:tmpl w:val="64382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007135"/>
    <w:multiLevelType w:val="multilevel"/>
    <w:tmpl w:val="BEC06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C5A555E"/>
    <w:multiLevelType w:val="multilevel"/>
    <w:tmpl w:val="B5F61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FF"/>
    <w:rsid w:val="00006496"/>
    <w:rsid w:val="000203FC"/>
    <w:rsid w:val="000B0BF7"/>
    <w:rsid w:val="000B3408"/>
    <w:rsid w:val="000C26A6"/>
    <w:rsid w:val="000D2BFF"/>
    <w:rsid w:val="000F4C9A"/>
    <w:rsid w:val="001518F9"/>
    <w:rsid w:val="001A1CC4"/>
    <w:rsid w:val="001D6749"/>
    <w:rsid w:val="002051B1"/>
    <w:rsid w:val="002166A1"/>
    <w:rsid w:val="00273419"/>
    <w:rsid w:val="00280514"/>
    <w:rsid w:val="002C5DFF"/>
    <w:rsid w:val="00327506"/>
    <w:rsid w:val="00331257"/>
    <w:rsid w:val="003323F1"/>
    <w:rsid w:val="00343698"/>
    <w:rsid w:val="003924FA"/>
    <w:rsid w:val="003A4B7F"/>
    <w:rsid w:val="003B148F"/>
    <w:rsid w:val="003B1786"/>
    <w:rsid w:val="003C4A2D"/>
    <w:rsid w:val="003D2746"/>
    <w:rsid w:val="00405D44"/>
    <w:rsid w:val="00414FB6"/>
    <w:rsid w:val="00416C21"/>
    <w:rsid w:val="00444A43"/>
    <w:rsid w:val="00491C69"/>
    <w:rsid w:val="004B7C0F"/>
    <w:rsid w:val="00551E9F"/>
    <w:rsid w:val="00563A3F"/>
    <w:rsid w:val="00571F08"/>
    <w:rsid w:val="00586B8F"/>
    <w:rsid w:val="005E0D69"/>
    <w:rsid w:val="005E3CD4"/>
    <w:rsid w:val="00667462"/>
    <w:rsid w:val="006B1D11"/>
    <w:rsid w:val="006C1A01"/>
    <w:rsid w:val="00722891"/>
    <w:rsid w:val="00735EF8"/>
    <w:rsid w:val="00777789"/>
    <w:rsid w:val="007F492D"/>
    <w:rsid w:val="00840A14"/>
    <w:rsid w:val="009410F1"/>
    <w:rsid w:val="0097093F"/>
    <w:rsid w:val="00985D19"/>
    <w:rsid w:val="009B3BF7"/>
    <w:rsid w:val="009F6D66"/>
    <w:rsid w:val="009F70AC"/>
    <w:rsid w:val="00A10B22"/>
    <w:rsid w:val="00A113CF"/>
    <w:rsid w:val="00A43D43"/>
    <w:rsid w:val="00A448BF"/>
    <w:rsid w:val="00AB00C4"/>
    <w:rsid w:val="00B86620"/>
    <w:rsid w:val="00BF06FF"/>
    <w:rsid w:val="00C21894"/>
    <w:rsid w:val="00C6636F"/>
    <w:rsid w:val="00C77DE7"/>
    <w:rsid w:val="00C9224A"/>
    <w:rsid w:val="00CB3DD1"/>
    <w:rsid w:val="00CC23DF"/>
    <w:rsid w:val="00D4465A"/>
    <w:rsid w:val="00D57820"/>
    <w:rsid w:val="00D627C4"/>
    <w:rsid w:val="00DC1433"/>
    <w:rsid w:val="00E21FF2"/>
    <w:rsid w:val="00E700AC"/>
    <w:rsid w:val="00E75992"/>
    <w:rsid w:val="00EB4C8B"/>
    <w:rsid w:val="00EE1CA2"/>
    <w:rsid w:val="00F037B4"/>
    <w:rsid w:val="00F27B01"/>
    <w:rsid w:val="00F9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4278"/>
  <w15:docId w15:val="{A5AB7144-69EB-46B1-AB70-EF0A2B12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FF2"/>
  </w:style>
  <w:style w:type="paragraph" w:styleId="1">
    <w:name w:val="heading 1"/>
    <w:basedOn w:val="a"/>
    <w:next w:val="a"/>
    <w:link w:val="10"/>
    <w:uiPriority w:val="9"/>
    <w:qFormat/>
    <w:rsid w:val="00A43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B8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86B8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43D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5">
    <w:name w:val="Table Grid"/>
    <w:basedOn w:val="a1"/>
    <w:uiPriority w:val="39"/>
    <w:rsid w:val="009B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674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F492D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73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EF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203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inata.blogspot.ru/2012/05/blog-post_25.htm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2024-10-01T11:27:00Z</cp:lastPrinted>
  <dcterms:created xsi:type="dcterms:W3CDTF">2024-10-03T09:17:00Z</dcterms:created>
  <dcterms:modified xsi:type="dcterms:W3CDTF">2024-10-03T09:17:00Z</dcterms:modified>
</cp:coreProperties>
</file>